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34F40C" w14:textId="77777777" w:rsidR="23840934" w:rsidRDefault="23840934" w:rsidP="6C2015ED">
      <w:pPr>
        <w:jc w:val="center"/>
      </w:pPr>
      <w:r>
        <w:rPr>
          <w:noProof/>
        </w:rPr>
        <w:drawing>
          <wp:inline distT="0" distB="0" distL="0" distR="0" wp14:anchorId="216D45B3" wp14:editId="08AF7E0F">
            <wp:extent cx="3190907" cy="1533532"/>
            <wp:effectExtent l="0" t="0" r="0" b="0"/>
            <wp:docPr id="1191081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1370" name="Picture 1191081370"/>
                    <pic:cNvPicPr/>
                  </pic:nvPicPr>
                  <pic:blipFill>
                    <a:blip r:embed="rId7">
                      <a:extLst>
                        <a:ext uri="{28A0092B-C50C-407E-A947-70E740481C1C}">
                          <a14:useLocalDpi xmlns:a14="http://schemas.microsoft.com/office/drawing/2010/main"/>
                        </a:ext>
                      </a:extLst>
                    </a:blip>
                    <a:srcRect l="19301" t="23569" r="24958" b="22222"/>
                    <a:stretch>
                      <a:fillRect/>
                    </a:stretch>
                  </pic:blipFill>
                  <pic:spPr>
                    <a:xfrm>
                      <a:off x="0" y="0"/>
                      <a:ext cx="3190907" cy="1533532"/>
                    </a:xfrm>
                    <a:prstGeom prst="rect">
                      <a:avLst/>
                    </a:prstGeom>
                  </pic:spPr>
                </pic:pic>
              </a:graphicData>
            </a:graphic>
          </wp:inline>
        </w:drawing>
      </w:r>
    </w:p>
    <w:p w14:paraId="72832961" w14:textId="77777777" w:rsidR="1C288369" w:rsidRDefault="1C288369" w:rsidP="1C288369">
      <w:pPr>
        <w:jc w:val="center"/>
      </w:pPr>
    </w:p>
    <w:p w14:paraId="2CD750D8" w14:textId="77777777" w:rsidR="1C288369" w:rsidRDefault="1C288369" w:rsidP="1C288369">
      <w:pPr>
        <w:jc w:val="center"/>
      </w:pPr>
    </w:p>
    <w:p w14:paraId="5B4549CE" w14:textId="77777777" w:rsidR="60503711" w:rsidRPr="00D32851" w:rsidRDefault="60503711" w:rsidP="1C288369">
      <w:pPr>
        <w:jc w:val="center"/>
        <w:rPr>
          <w:rFonts w:ascii="Aptos" w:eastAsia="Aptos" w:hAnsi="Aptos" w:cs="Aptos"/>
          <w:b/>
          <w:bCs/>
          <w:sz w:val="50"/>
          <w:szCs w:val="50"/>
          <w:lang w:val="en-US"/>
        </w:rPr>
      </w:pPr>
      <w:r w:rsidRPr="00D32851">
        <w:rPr>
          <w:rFonts w:ascii="Aptos" w:eastAsia="Aptos" w:hAnsi="Aptos" w:cs="Aptos"/>
          <w:b/>
          <w:bCs/>
          <w:sz w:val="50"/>
          <w:szCs w:val="50"/>
          <w:lang w:val="en-US"/>
        </w:rPr>
        <w:t>Production Management Methods</w:t>
      </w:r>
    </w:p>
    <w:p w14:paraId="0C2D4DCA" w14:textId="77777777" w:rsidR="49A4B789" w:rsidRPr="00D32851" w:rsidRDefault="49A4B789" w:rsidP="1C288369">
      <w:pPr>
        <w:jc w:val="center"/>
        <w:rPr>
          <w:rFonts w:ascii="Aptos" w:eastAsia="Aptos" w:hAnsi="Aptos" w:cs="Aptos"/>
          <w:b/>
          <w:bCs/>
          <w:sz w:val="50"/>
          <w:szCs w:val="50"/>
          <w:lang w:val="en-US"/>
        </w:rPr>
      </w:pPr>
      <w:r w:rsidRPr="00D32851">
        <w:rPr>
          <w:rFonts w:ascii="Aptos" w:eastAsia="Aptos" w:hAnsi="Aptos" w:cs="Aptos"/>
          <w:b/>
          <w:bCs/>
          <w:sz w:val="50"/>
          <w:szCs w:val="50"/>
          <w:lang w:val="en-US"/>
        </w:rPr>
        <w:t>R</w:t>
      </w:r>
      <w:r w:rsidR="1E1E1526" w:rsidRPr="00D32851">
        <w:rPr>
          <w:rFonts w:ascii="Aptos" w:eastAsia="Aptos" w:hAnsi="Aptos" w:cs="Aptos"/>
          <w:b/>
          <w:bCs/>
          <w:sz w:val="50"/>
          <w:szCs w:val="50"/>
          <w:lang w:val="en-US"/>
        </w:rPr>
        <w:t>eport</w:t>
      </w:r>
    </w:p>
    <w:p w14:paraId="410DEBB7" w14:textId="77777777" w:rsidR="1C288369" w:rsidRPr="00D32851" w:rsidRDefault="1C288369" w:rsidP="1C288369">
      <w:pPr>
        <w:jc w:val="center"/>
        <w:rPr>
          <w:rFonts w:ascii="Aptos" w:eastAsia="Aptos" w:hAnsi="Aptos" w:cs="Aptos"/>
          <w:b/>
          <w:bCs/>
          <w:sz w:val="50"/>
          <w:szCs w:val="50"/>
          <w:lang w:val="en-US"/>
        </w:rPr>
      </w:pPr>
    </w:p>
    <w:p w14:paraId="4E18A133" w14:textId="77777777" w:rsidR="1C288369" w:rsidRPr="00D32851" w:rsidRDefault="1C288369" w:rsidP="1C288369">
      <w:pPr>
        <w:jc w:val="center"/>
        <w:rPr>
          <w:rFonts w:ascii="Aptos" w:eastAsia="Aptos" w:hAnsi="Aptos" w:cs="Aptos"/>
          <w:b/>
          <w:bCs/>
          <w:sz w:val="50"/>
          <w:szCs w:val="50"/>
          <w:lang w:val="en-US"/>
        </w:rPr>
      </w:pPr>
    </w:p>
    <w:p w14:paraId="21ECF393" w14:textId="77777777" w:rsidR="603F65AA" w:rsidRPr="00D32851" w:rsidRDefault="603F65AA" w:rsidP="1C288369">
      <w:pPr>
        <w:jc w:val="center"/>
        <w:rPr>
          <w:rFonts w:ascii="Aptos" w:eastAsia="Aptos" w:hAnsi="Aptos" w:cs="Aptos"/>
          <w:sz w:val="40"/>
          <w:szCs w:val="40"/>
          <w:lang w:val="en-US"/>
        </w:rPr>
      </w:pPr>
      <w:r w:rsidRPr="00D32851">
        <w:rPr>
          <w:rFonts w:ascii="Aptos" w:eastAsia="Aptos" w:hAnsi="Aptos" w:cs="Aptos"/>
          <w:sz w:val="40"/>
          <w:szCs w:val="40"/>
          <w:lang w:val="en-US"/>
        </w:rPr>
        <w:t>Ceramic mug</w:t>
      </w:r>
      <w:r w:rsidR="1388E311" w:rsidRPr="00D32851">
        <w:rPr>
          <w:rFonts w:ascii="Aptos" w:eastAsia="Aptos" w:hAnsi="Aptos" w:cs="Aptos"/>
          <w:sz w:val="40"/>
          <w:szCs w:val="40"/>
          <w:lang w:val="en-US"/>
        </w:rPr>
        <w:t xml:space="preserve"> – production</w:t>
      </w:r>
      <w:r w:rsidR="2AFB3602" w:rsidRPr="00D32851">
        <w:rPr>
          <w:rFonts w:ascii="Aptos" w:eastAsia="Aptos" w:hAnsi="Aptos" w:cs="Aptos"/>
          <w:sz w:val="40"/>
          <w:szCs w:val="40"/>
          <w:lang w:val="en-US"/>
        </w:rPr>
        <w:t xml:space="preserve"> by 5P</w:t>
      </w:r>
      <w:r w:rsidR="1B4D5F5E" w:rsidRPr="00D32851">
        <w:rPr>
          <w:rFonts w:ascii="Aptos" w:eastAsia="Aptos" w:hAnsi="Aptos" w:cs="Aptos"/>
          <w:sz w:val="40"/>
          <w:szCs w:val="40"/>
          <w:lang w:val="en-US"/>
        </w:rPr>
        <w:t>s</w:t>
      </w:r>
    </w:p>
    <w:p w14:paraId="1A492446" w14:textId="77777777" w:rsidR="1C288369" w:rsidRPr="00D32851" w:rsidRDefault="1C288369" w:rsidP="1C288369">
      <w:pPr>
        <w:jc w:val="center"/>
        <w:rPr>
          <w:rFonts w:ascii="Aptos" w:eastAsia="Aptos" w:hAnsi="Aptos" w:cs="Aptos"/>
          <w:sz w:val="40"/>
          <w:szCs w:val="40"/>
          <w:lang w:val="en-US"/>
        </w:rPr>
      </w:pPr>
    </w:p>
    <w:p w14:paraId="03014B0E" w14:textId="77777777" w:rsidR="1C288369" w:rsidRPr="00D32851" w:rsidRDefault="1C288369" w:rsidP="1C288369">
      <w:pPr>
        <w:jc w:val="center"/>
        <w:rPr>
          <w:rFonts w:ascii="Aptos" w:eastAsia="Aptos" w:hAnsi="Aptos" w:cs="Aptos"/>
          <w:sz w:val="40"/>
          <w:szCs w:val="40"/>
          <w:lang w:val="en-US"/>
        </w:rPr>
      </w:pPr>
    </w:p>
    <w:p w14:paraId="63A8FF59" w14:textId="77777777" w:rsidR="150A2291" w:rsidRPr="00D32851" w:rsidRDefault="150A2291" w:rsidP="676455B3">
      <w:pPr>
        <w:rPr>
          <w:rFonts w:ascii="Aptos" w:eastAsia="Aptos" w:hAnsi="Aptos" w:cs="Aptos"/>
          <w:lang w:val="en-US"/>
        </w:rPr>
      </w:pPr>
    </w:p>
    <w:p w14:paraId="6558DA11" w14:textId="77777777" w:rsidR="150A2291" w:rsidRPr="00D32851" w:rsidRDefault="150A2291" w:rsidP="676455B3">
      <w:pPr>
        <w:rPr>
          <w:rFonts w:ascii="Aptos" w:eastAsia="Aptos" w:hAnsi="Aptos" w:cs="Aptos"/>
          <w:lang w:val="en-US"/>
        </w:rPr>
      </w:pPr>
    </w:p>
    <w:p w14:paraId="1CB29BC4" w14:textId="77777777" w:rsidR="150A2291" w:rsidRPr="00D32851" w:rsidRDefault="150A2291" w:rsidP="676455B3">
      <w:pPr>
        <w:rPr>
          <w:rFonts w:ascii="Aptos" w:eastAsia="Aptos" w:hAnsi="Aptos" w:cs="Aptos"/>
          <w:lang w:val="en-US"/>
        </w:rPr>
      </w:pPr>
    </w:p>
    <w:p w14:paraId="0B0E5CAA" w14:textId="77777777" w:rsidR="150A2291" w:rsidRDefault="676455B3" w:rsidP="676455B3">
      <w:pPr>
        <w:rPr>
          <w:rFonts w:ascii="Aptos" w:eastAsia="Aptos" w:hAnsi="Aptos" w:cs="Aptos"/>
        </w:rPr>
      </w:pPr>
      <w:r w:rsidRPr="676455B3">
        <w:rPr>
          <w:rFonts w:ascii="Aptos" w:eastAsia="Aptos" w:hAnsi="Aptos" w:cs="Aptos"/>
        </w:rPr>
        <w:t xml:space="preserve">Michał </w:t>
      </w:r>
      <w:proofErr w:type="spellStart"/>
      <w:r w:rsidRPr="676455B3">
        <w:rPr>
          <w:rFonts w:ascii="Aptos" w:eastAsia="Aptos" w:hAnsi="Aptos" w:cs="Aptos"/>
        </w:rPr>
        <w:t>Ogłuszka</w:t>
      </w:r>
      <w:proofErr w:type="spellEnd"/>
      <w:r w:rsidRPr="676455B3">
        <w:rPr>
          <w:rFonts w:ascii="Aptos" w:eastAsia="Aptos" w:hAnsi="Aptos" w:cs="Aptos"/>
        </w:rPr>
        <w:t xml:space="preserve"> 257104</w:t>
      </w:r>
    </w:p>
    <w:p w14:paraId="41058A8C" w14:textId="77777777" w:rsidR="150A2291" w:rsidRDefault="676455B3" w:rsidP="676455B3">
      <w:pPr>
        <w:rPr>
          <w:rFonts w:ascii="Aptos" w:eastAsia="Aptos" w:hAnsi="Aptos" w:cs="Aptos"/>
        </w:rPr>
      </w:pPr>
      <w:r w:rsidRPr="676455B3">
        <w:rPr>
          <w:rFonts w:ascii="Aptos" w:eastAsia="Aptos" w:hAnsi="Aptos" w:cs="Aptos"/>
        </w:rPr>
        <w:t>Maciej Gara 257093</w:t>
      </w:r>
    </w:p>
    <w:p w14:paraId="0CA0FDD2" w14:textId="77777777" w:rsidR="150A2291" w:rsidRDefault="676455B3" w:rsidP="676455B3">
      <w:pPr>
        <w:rPr>
          <w:rFonts w:ascii="Aptos" w:eastAsia="Aptos" w:hAnsi="Aptos" w:cs="Aptos"/>
        </w:rPr>
      </w:pPr>
      <w:r w:rsidRPr="676455B3">
        <w:rPr>
          <w:rFonts w:ascii="Aptos" w:eastAsia="Aptos" w:hAnsi="Aptos" w:cs="Aptos"/>
        </w:rPr>
        <w:t>Stanisław Kotowicz 257100</w:t>
      </w:r>
    </w:p>
    <w:p w14:paraId="1736166B" w14:textId="77777777" w:rsidR="150A2291" w:rsidRPr="00D32851" w:rsidRDefault="676455B3" w:rsidP="676455B3">
      <w:pPr>
        <w:rPr>
          <w:rFonts w:ascii="Aptos" w:eastAsia="Aptos" w:hAnsi="Aptos" w:cs="Aptos"/>
          <w:lang w:val="en-US"/>
        </w:rPr>
      </w:pPr>
      <w:r w:rsidRPr="00D32851">
        <w:rPr>
          <w:rFonts w:ascii="Aptos" w:eastAsia="Aptos" w:hAnsi="Aptos" w:cs="Aptos"/>
          <w:lang w:val="en-US"/>
        </w:rPr>
        <w:t>Sofia Neves 905422</w:t>
      </w:r>
    </w:p>
    <w:p w14:paraId="1106B208" w14:textId="77777777" w:rsidR="150A2291" w:rsidRPr="00D32851" w:rsidRDefault="676455B3" w:rsidP="676455B3">
      <w:pPr>
        <w:rPr>
          <w:rFonts w:ascii="Aptos" w:eastAsia="Aptos" w:hAnsi="Aptos" w:cs="Aptos"/>
          <w:lang w:val="en-US"/>
        </w:rPr>
      </w:pPr>
      <w:r w:rsidRPr="00D32851">
        <w:rPr>
          <w:rFonts w:ascii="Aptos" w:eastAsia="Aptos" w:hAnsi="Aptos" w:cs="Aptos"/>
          <w:lang w:val="en-US"/>
        </w:rPr>
        <w:t>Ana Carvalho 905431</w:t>
      </w:r>
    </w:p>
    <w:p w14:paraId="48E8A85C" w14:textId="77777777" w:rsidR="676455B3" w:rsidRPr="00D32851" w:rsidRDefault="6BDBCD55" w:rsidP="35D6D782">
      <w:pPr>
        <w:pStyle w:val="Heading1"/>
        <w:jc w:val="center"/>
        <w:rPr>
          <w:rFonts w:ascii="Aptos" w:eastAsia="Aptos" w:hAnsi="Aptos" w:cs="Aptos"/>
          <w:lang w:val="en-US"/>
        </w:rPr>
      </w:pPr>
      <w:bookmarkStart w:id="0" w:name="_Toc240698635"/>
      <w:r w:rsidRPr="00D32851">
        <w:rPr>
          <w:lang w:val="en-US"/>
        </w:rPr>
        <w:lastRenderedPageBreak/>
        <w:t>Table of contents</w:t>
      </w:r>
      <w:bookmarkEnd w:id="0"/>
    </w:p>
    <w:sdt>
      <w:sdtPr>
        <w:id w:val="1879007234"/>
        <w:docPartObj>
          <w:docPartGallery w:val="Table of Contents"/>
          <w:docPartUnique/>
        </w:docPartObj>
      </w:sdtPr>
      <w:sdtContent>
        <w:p w14:paraId="208FA7E4" w14:textId="77777777" w:rsidR="35D6D782" w:rsidRDefault="35D6D782" w:rsidP="35D6D782">
          <w:pPr>
            <w:pStyle w:val="TOC1"/>
            <w:tabs>
              <w:tab w:val="right" w:leader="dot" w:pos="9015"/>
            </w:tabs>
            <w:rPr>
              <w:rStyle w:val="Hyperlink"/>
            </w:rPr>
          </w:pPr>
          <w:r>
            <w:fldChar w:fldCharType="begin"/>
          </w:r>
          <w:r>
            <w:instrText>TOC \o "1-9" \z \u \h</w:instrText>
          </w:r>
          <w:r>
            <w:fldChar w:fldCharType="separate"/>
          </w:r>
          <w:hyperlink w:anchor="_Toc240698635">
            <w:r w:rsidR="2C6F8F96" w:rsidRPr="2C6F8F96">
              <w:rPr>
                <w:rStyle w:val="Hyperlink"/>
              </w:rPr>
              <w:t>Table of contents</w:t>
            </w:r>
            <w:r>
              <w:tab/>
            </w:r>
            <w:r>
              <w:fldChar w:fldCharType="begin"/>
            </w:r>
            <w:r>
              <w:instrText>PAGEREF _Toc240698635 \h</w:instrText>
            </w:r>
            <w:r>
              <w:fldChar w:fldCharType="separate"/>
            </w:r>
            <w:r w:rsidR="2C6F8F96" w:rsidRPr="2C6F8F96">
              <w:rPr>
                <w:rStyle w:val="Hyperlink"/>
              </w:rPr>
              <w:t>1</w:t>
            </w:r>
            <w:r>
              <w:fldChar w:fldCharType="end"/>
            </w:r>
          </w:hyperlink>
        </w:p>
        <w:p w14:paraId="4228A0D5" w14:textId="77777777" w:rsidR="35D6D782" w:rsidRDefault="2C6F8F96" w:rsidP="35D6D782">
          <w:pPr>
            <w:pStyle w:val="TOC1"/>
            <w:tabs>
              <w:tab w:val="left" w:pos="480"/>
              <w:tab w:val="right" w:leader="dot" w:pos="9015"/>
            </w:tabs>
            <w:rPr>
              <w:rStyle w:val="Hyperlink"/>
            </w:rPr>
          </w:pPr>
          <w:hyperlink w:anchor="_Toc227971470">
            <w:r w:rsidRPr="2C6F8F96">
              <w:rPr>
                <w:rStyle w:val="Hyperlink"/>
              </w:rPr>
              <w:t>1.</w:t>
            </w:r>
            <w:r w:rsidR="35D6D782">
              <w:tab/>
            </w:r>
            <w:r w:rsidRPr="2C6F8F96">
              <w:rPr>
                <w:rStyle w:val="Hyperlink"/>
              </w:rPr>
              <w:t>Introduction</w:t>
            </w:r>
            <w:r w:rsidR="35D6D782">
              <w:tab/>
            </w:r>
            <w:r w:rsidR="35D6D782">
              <w:fldChar w:fldCharType="begin"/>
            </w:r>
            <w:r w:rsidR="35D6D782">
              <w:instrText>PAGEREF _Toc227971470 \h</w:instrText>
            </w:r>
            <w:r w:rsidR="35D6D782">
              <w:fldChar w:fldCharType="separate"/>
            </w:r>
            <w:r w:rsidRPr="2C6F8F96">
              <w:rPr>
                <w:rStyle w:val="Hyperlink"/>
              </w:rPr>
              <w:t>2</w:t>
            </w:r>
            <w:r w:rsidR="35D6D782">
              <w:fldChar w:fldCharType="end"/>
            </w:r>
          </w:hyperlink>
        </w:p>
        <w:p w14:paraId="2BAEDE67" w14:textId="77777777" w:rsidR="35D6D782" w:rsidRDefault="2C6F8F96" w:rsidP="35D6D782">
          <w:pPr>
            <w:pStyle w:val="TOC1"/>
            <w:tabs>
              <w:tab w:val="left" w:pos="480"/>
              <w:tab w:val="right" w:leader="dot" w:pos="9015"/>
            </w:tabs>
            <w:rPr>
              <w:rStyle w:val="Hyperlink"/>
            </w:rPr>
          </w:pPr>
          <w:hyperlink w:anchor="_Toc7474338">
            <w:r w:rsidRPr="2C6F8F96">
              <w:rPr>
                <w:rStyle w:val="Hyperlink"/>
              </w:rPr>
              <w:t>2.</w:t>
            </w:r>
            <w:r w:rsidR="35D6D782">
              <w:tab/>
            </w:r>
            <w:r w:rsidRPr="2C6F8F96">
              <w:rPr>
                <w:rStyle w:val="Hyperlink"/>
              </w:rPr>
              <w:t>Product description</w:t>
            </w:r>
            <w:r w:rsidR="35D6D782">
              <w:tab/>
            </w:r>
            <w:r w:rsidR="35D6D782">
              <w:fldChar w:fldCharType="begin"/>
            </w:r>
            <w:r w:rsidR="35D6D782">
              <w:instrText>PAGEREF _Toc7474338 \h</w:instrText>
            </w:r>
            <w:r w:rsidR="35D6D782">
              <w:fldChar w:fldCharType="separate"/>
            </w:r>
            <w:r w:rsidRPr="2C6F8F96">
              <w:rPr>
                <w:rStyle w:val="Hyperlink"/>
              </w:rPr>
              <w:t>2</w:t>
            </w:r>
            <w:r w:rsidR="35D6D782">
              <w:fldChar w:fldCharType="end"/>
            </w:r>
          </w:hyperlink>
        </w:p>
        <w:p w14:paraId="6E96D2C8" w14:textId="77777777" w:rsidR="35D6D782" w:rsidRDefault="2C6F8F96" w:rsidP="35D6D782">
          <w:pPr>
            <w:pStyle w:val="TOC1"/>
            <w:tabs>
              <w:tab w:val="left" w:pos="480"/>
              <w:tab w:val="right" w:leader="dot" w:pos="9015"/>
            </w:tabs>
            <w:rPr>
              <w:rStyle w:val="Hyperlink"/>
            </w:rPr>
          </w:pPr>
          <w:hyperlink w:anchor="_Toc650894761">
            <w:r w:rsidRPr="2C6F8F96">
              <w:rPr>
                <w:rStyle w:val="Hyperlink"/>
              </w:rPr>
              <w:t>3.</w:t>
            </w:r>
            <w:r w:rsidR="35D6D782">
              <w:tab/>
            </w:r>
            <w:r w:rsidRPr="2C6F8F96">
              <w:rPr>
                <w:rStyle w:val="Hyperlink"/>
              </w:rPr>
              <w:t>Process</w:t>
            </w:r>
            <w:r w:rsidR="35D6D782">
              <w:tab/>
            </w:r>
            <w:r w:rsidR="35D6D782">
              <w:fldChar w:fldCharType="begin"/>
            </w:r>
            <w:r w:rsidR="35D6D782">
              <w:instrText>PAGEREF _Toc650894761 \h</w:instrText>
            </w:r>
            <w:r w:rsidR="35D6D782">
              <w:fldChar w:fldCharType="separate"/>
            </w:r>
            <w:r w:rsidRPr="2C6F8F96">
              <w:rPr>
                <w:rStyle w:val="Hyperlink"/>
              </w:rPr>
              <w:t>3</w:t>
            </w:r>
            <w:r w:rsidR="35D6D782">
              <w:fldChar w:fldCharType="end"/>
            </w:r>
          </w:hyperlink>
        </w:p>
        <w:p w14:paraId="2B2139CB" w14:textId="77777777" w:rsidR="35D6D782" w:rsidRDefault="2C6F8F96" w:rsidP="2C6F8F96">
          <w:pPr>
            <w:pStyle w:val="TOC2"/>
            <w:tabs>
              <w:tab w:val="right" w:leader="dot" w:pos="9015"/>
            </w:tabs>
            <w:rPr>
              <w:rStyle w:val="Hyperlink"/>
            </w:rPr>
          </w:pPr>
          <w:hyperlink w:anchor="_Toc1653118595">
            <w:r w:rsidRPr="2C6F8F96">
              <w:rPr>
                <w:rStyle w:val="Hyperlink"/>
              </w:rPr>
              <w:t>3.1 Raw Materials &amp; Preparation</w:t>
            </w:r>
            <w:r w:rsidR="35D6D782">
              <w:tab/>
            </w:r>
            <w:r w:rsidR="35D6D782">
              <w:fldChar w:fldCharType="begin"/>
            </w:r>
            <w:r w:rsidR="35D6D782">
              <w:instrText>PAGEREF _Toc1653118595 \h</w:instrText>
            </w:r>
            <w:r w:rsidR="35D6D782">
              <w:fldChar w:fldCharType="separate"/>
            </w:r>
            <w:r w:rsidRPr="2C6F8F96">
              <w:rPr>
                <w:rStyle w:val="Hyperlink"/>
              </w:rPr>
              <w:t>4</w:t>
            </w:r>
            <w:r w:rsidR="35D6D782">
              <w:fldChar w:fldCharType="end"/>
            </w:r>
          </w:hyperlink>
        </w:p>
        <w:p w14:paraId="34B2F365" w14:textId="77777777" w:rsidR="35D6D782" w:rsidRDefault="2C6F8F96" w:rsidP="2C6F8F96">
          <w:pPr>
            <w:pStyle w:val="TOC2"/>
            <w:tabs>
              <w:tab w:val="right" w:leader="dot" w:pos="9015"/>
            </w:tabs>
            <w:rPr>
              <w:rStyle w:val="Hyperlink"/>
            </w:rPr>
          </w:pPr>
          <w:hyperlink w:anchor="_Toc782280883">
            <w:r w:rsidRPr="2C6F8F96">
              <w:rPr>
                <w:rStyle w:val="Hyperlink"/>
              </w:rPr>
              <w:t>3.2 Shaping &amp; Handle Attachment</w:t>
            </w:r>
            <w:r w:rsidR="35D6D782">
              <w:tab/>
            </w:r>
            <w:r w:rsidR="35D6D782">
              <w:fldChar w:fldCharType="begin"/>
            </w:r>
            <w:r w:rsidR="35D6D782">
              <w:instrText>PAGEREF _Toc782280883 \h</w:instrText>
            </w:r>
            <w:r w:rsidR="35D6D782">
              <w:fldChar w:fldCharType="separate"/>
            </w:r>
            <w:r w:rsidRPr="2C6F8F96">
              <w:rPr>
                <w:rStyle w:val="Hyperlink"/>
              </w:rPr>
              <w:t>4</w:t>
            </w:r>
            <w:r w:rsidR="35D6D782">
              <w:fldChar w:fldCharType="end"/>
            </w:r>
          </w:hyperlink>
        </w:p>
        <w:p w14:paraId="50302A94" w14:textId="77777777" w:rsidR="35D6D782" w:rsidRDefault="2C6F8F96" w:rsidP="2C6F8F96">
          <w:pPr>
            <w:pStyle w:val="TOC2"/>
            <w:tabs>
              <w:tab w:val="right" w:leader="dot" w:pos="9015"/>
            </w:tabs>
            <w:rPr>
              <w:rStyle w:val="Hyperlink"/>
            </w:rPr>
          </w:pPr>
          <w:hyperlink w:anchor="_Toc216863221">
            <w:r w:rsidRPr="2C6F8F96">
              <w:rPr>
                <w:rStyle w:val="Hyperlink"/>
              </w:rPr>
              <w:t>3.3 Drying</w:t>
            </w:r>
            <w:r w:rsidR="35D6D782">
              <w:tab/>
            </w:r>
            <w:r w:rsidR="35D6D782">
              <w:fldChar w:fldCharType="begin"/>
            </w:r>
            <w:r w:rsidR="35D6D782">
              <w:instrText>PAGEREF _Toc216863221 \h</w:instrText>
            </w:r>
            <w:r w:rsidR="35D6D782">
              <w:fldChar w:fldCharType="separate"/>
            </w:r>
            <w:r w:rsidRPr="2C6F8F96">
              <w:rPr>
                <w:rStyle w:val="Hyperlink"/>
              </w:rPr>
              <w:t>5</w:t>
            </w:r>
            <w:r w:rsidR="35D6D782">
              <w:fldChar w:fldCharType="end"/>
            </w:r>
          </w:hyperlink>
        </w:p>
        <w:p w14:paraId="62DE5524" w14:textId="77777777" w:rsidR="35D6D782" w:rsidRDefault="2C6F8F96" w:rsidP="2C6F8F96">
          <w:pPr>
            <w:pStyle w:val="TOC2"/>
            <w:tabs>
              <w:tab w:val="right" w:leader="dot" w:pos="9015"/>
            </w:tabs>
            <w:rPr>
              <w:rStyle w:val="Hyperlink"/>
            </w:rPr>
          </w:pPr>
          <w:hyperlink w:anchor="_Toc1866946374">
            <w:r w:rsidRPr="2C6F8F96">
              <w:rPr>
                <w:rStyle w:val="Hyperlink"/>
              </w:rPr>
              <w:t>3.4 Bisque Firing</w:t>
            </w:r>
            <w:r w:rsidR="35D6D782">
              <w:tab/>
            </w:r>
            <w:r w:rsidR="35D6D782">
              <w:fldChar w:fldCharType="begin"/>
            </w:r>
            <w:r w:rsidR="35D6D782">
              <w:instrText>PAGEREF _Toc1866946374 \h</w:instrText>
            </w:r>
            <w:r w:rsidR="35D6D782">
              <w:fldChar w:fldCharType="separate"/>
            </w:r>
            <w:r w:rsidRPr="2C6F8F96">
              <w:rPr>
                <w:rStyle w:val="Hyperlink"/>
              </w:rPr>
              <w:t>5</w:t>
            </w:r>
            <w:r w:rsidR="35D6D782">
              <w:fldChar w:fldCharType="end"/>
            </w:r>
          </w:hyperlink>
        </w:p>
        <w:p w14:paraId="06753D11" w14:textId="77777777" w:rsidR="35D6D782" w:rsidRDefault="2C6F8F96" w:rsidP="2C6F8F96">
          <w:pPr>
            <w:pStyle w:val="TOC2"/>
            <w:tabs>
              <w:tab w:val="right" w:leader="dot" w:pos="9015"/>
            </w:tabs>
            <w:rPr>
              <w:rStyle w:val="Hyperlink"/>
            </w:rPr>
          </w:pPr>
          <w:hyperlink w:anchor="_Toc1225905651">
            <w:r w:rsidRPr="2C6F8F96">
              <w:rPr>
                <w:rStyle w:val="Hyperlink"/>
              </w:rPr>
              <w:t>3.5 Glazing &amp; Decoration</w:t>
            </w:r>
            <w:r w:rsidR="35D6D782">
              <w:tab/>
            </w:r>
            <w:r w:rsidR="35D6D782">
              <w:fldChar w:fldCharType="begin"/>
            </w:r>
            <w:r w:rsidR="35D6D782">
              <w:instrText>PAGEREF _Toc1225905651 \h</w:instrText>
            </w:r>
            <w:r w:rsidR="35D6D782">
              <w:fldChar w:fldCharType="separate"/>
            </w:r>
            <w:r w:rsidRPr="2C6F8F96">
              <w:rPr>
                <w:rStyle w:val="Hyperlink"/>
              </w:rPr>
              <w:t>5</w:t>
            </w:r>
            <w:r w:rsidR="35D6D782">
              <w:fldChar w:fldCharType="end"/>
            </w:r>
          </w:hyperlink>
        </w:p>
        <w:p w14:paraId="5AB479BC" w14:textId="77777777" w:rsidR="35D6D782" w:rsidRDefault="2C6F8F96" w:rsidP="2C6F8F96">
          <w:pPr>
            <w:pStyle w:val="TOC2"/>
            <w:tabs>
              <w:tab w:val="right" w:leader="dot" w:pos="9015"/>
            </w:tabs>
            <w:rPr>
              <w:rStyle w:val="Hyperlink"/>
            </w:rPr>
          </w:pPr>
          <w:hyperlink w:anchor="_Toc210669916">
            <w:r w:rsidRPr="2C6F8F96">
              <w:rPr>
                <w:rStyle w:val="Hyperlink"/>
              </w:rPr>
              <w:t>3.6 Glaze Firing</w:t>
            </w:r>
            <w:r w:rsidR="35D6D782">
              <w:tab/>
            </w:r>
            <w:r w:rsidR="35D6D782">
              <w:fldChar w:fldCharType="begin"/>
            </w:r>
            <w:r w:rsidR="35D6D782">
              <w:instrText>PAGEREF _Toc210669916 \h</w:instrText>
            </w:r>
            <w:r w:rsidR="35D6D782">
              <w:fldChar w:fldCharType="separate"/>
            </w:r>
            <w:r w:rsidRPr="2C6F8F96">
              <w:rPr>
                <w:rStyle w:val="Hyperlink"/>
              </w:rPr>
              <w:t>5</w:t>
            </w:r>
            <w:r w:rsidR="35D6D782">
              <w:fldChar w:fldCharType="end"/>
            </w:r>
          </w:hyperlink>
        </w:p>
        <w:p w14:paraId="58AF02DA" w14:textId="77777777" w:rsidR="35D6D782" w:rsidRDefault="2C6F8F96" w:rsidP="2C6F8F96">
          <w:pPr>
            <w:pStyle w:val="TOC2"/>
            <w:tabs>
              <w:tab w:val="right" w:leader="dot" w:pos="9015"/>
            </w:tabs>
            <w:rPr>
              <w:rStyle w:val="Hyperlink"/>
            </w:rPr>
          </w:pPr>
          <w:hyperlink w:anchor="_Toc206909776">
            <w:r w:rsidRPr="2C6F8F96">
              <w:rPr>
                <w:rStyle w:val="Hyperlink"/>
              </w:rPr>
              <w:t>3.7 Quality Control</w:t>
            </w:r>
            <w:r w:rsidR="35D6D782">
              <w:tab/>
            </w:r>
            <w:r w:rsidR="35D6D782">
              <w:fldChar w:fldCharType="begin"/>
            </w:r>
            <w:r w:rsidR="35D6D782">
              <w:instrText>PAGEREF _Toc206909776 \h</w:instrText>
            </w:r>
            <w:r w:rsidR="35D6D782">
              <w:fldChar w:fldCharType="separate"/>
            </w:r>
            <w:r w:rsidRPr="2C6F8F96">
              <w:rPr>
                <w:rStyle w:val="Hyperlink"/>
              </w:rPr>
              <w:t>5</w:t>
            </w:r>
            <w:r w:rsidR="35D6D782">
              <w:fldChar w:fldCharType="end"/>
            </w:r>
          </w:hyperlink>
        </w:p>
        <w:p w14:paraId="4D0D5211" w14:textId="77777777" w:rsidR="35D6D782" w:rsidRDefault="2C6F8F96" w:rsidP="2C6F8F96">
          <w:pPr>
            <w:pStyle w:val="TOC2"/>
            <w:tabs>
              <w:tab w:val="right" w:leader="dot" w:pos="9015"/>
            </w:tabs>
            <w:rPr>
              <w:rStyle w:val="Hyperlink"/>
            </w:rPr>
          </w:pPr>
          <w:hyperlink w:anchor="_Toc471200740">
            <w:r w:rsidRPr="2C6F8F96">
              <w:rPr>
                <w:rStyle w:val="Hyperlink"/>
              </w:rPr>
              <w:t>3.8 Packaging &amp; Shipping</w:t>
            </w:r>
            <w:r w:rsidR="35D6D782">
              <w:tab/>
            </w:r>
            <w:r w:rsidR="35D6D782">
              <w:fldChar w:fldCharType="begin"/>
            </w:r>
            <w:r w:rsidR="35D6D782">
              <w:instrText>PAGEREF _Toc471200740 \h</w:instrText>
            </w:r>
            <w:r w:rsidR="35D6D782">
              <w:fldChar w:fldCharType="separate"/>
            </w:r>
            <w:r w:rsidRPr="2C6F8F96">
              <w:rPr>
                <w:rStyle w:val="Hyperlink"/>
              </w:rPr>
              <w:t>6</w:t>
            </w:r>
            <w:r w:rsidR="35D6D782">
              <w:fldChar w:fldCharType="end"/>
            </w:r>
          </w:hyperlink>
        </w:p>
        <w:p w14:paraId="13122D18" w14:textId="77777777" w:rsidR="35D6D782" w:rsidRDefault="2C6F8F96" w:rsidP="35D6D782">
          <w:pPr>
            <w:pStyle w:val="TOC1"/>
            <w:tabs>
              <w:tab w:val="left" w:pos="480"/>
              <w:tab w:val="right" w:leader="dot" w:pos="9015"/>
            </w:tabs>
            <w:rPr>
              <w:rStyle w:val="Hyperlink"/>
            </w:rPr>
          </w:pPr>
          <w:hyperlink w:anchor="_Toc626747149">
            <w:r w:rsidRPr="2C6F8F96">
              <w:rPr>
                <w:rStyle w:val="Hyperlink"/>
              </w:rPr>
              <w:t>4.</w:t>
            </w:r>
            <w:r w:rsidR="35D6D782">
              <w:tab/>
            </w:r>
            <w:r w:rsidRPr="2C6F8F96">
              <w:rPr>
                <w:rStyle w:val="Hyperlink"/>
              </w:rPr>
              <w:t>Plant</w:t>
            </w:r>
            <w:r w:rsidR="35D6D782">
              <w:tab/>
            </w:r>
            <w:r w:rsidR="35D6D782">
              <w:fldChar w:fldCharType="begin"/>
            </w:r>
            <w:r w:rsidR="35D6D782">
              <w:instrText>PAGEREF _Toc626747149 \h</w:instrText>
            </w:r>
            <w:r w:rsidR="35D6D782">
              <w:fldChar w:fldCharType="separate"/>
            </w:r>
            <w:r w:rsidRPr="2C6F8F96">
              <w:rPr>
                <w:rStyle w:val="Hyperlink"/>
              </w:rPr>
              <w:t>6</w:t>
            </w:r>
            <w:r w:rsidR="35D6D782">
              <w:fldChar w:fldCharType="end"/>
            </w:r>
          </w:hyperlink>
        </w:p>
        <w:p w14:paraId="3B58C02B" w14:textId="77777777" w:rsidR="35D6D782" w:rsidRDefault="2C6F8F96" w:rsidP="35D6D782">
          <w:pPr>
            <w:pStyle w:val="TOC2"/>
            <w:tabs>
              <w:tab w:val="right" w:leader="dot" w:pos="9015"/>
            </w:tabs>
            <w:rPr>
              <w:rStyle w:val="Hyperlink"/>
            </w:rPr>
          </w:pPr>
          <w:hyperlink w:anchor="_Toc1800267338">
            <w:r w:rsidRPr="2C6F8F96">
              <w:rPr>
                <w:rStyle w:val="Hyperlink"/>
              </w:rPr>
              <w:t>4.1 Production environment</w:t>
            </w:r>
            <w:r w:rsidR="35D6D782">
              <w:tab/>
            </w:r>
            <w:r w:rsidR="35D6D782">
              <w:fldChar w:fldCharType="begin"/>
            </w:r>
            <w:r w:rsidR="35D6D782">
              <w:instrText>PAGEREF _Toc1800267338 \h</w:instrText>
            </w:r>
            <w:r w:rsidR="35D6D782">
              <w:fldChar w:fldCharType="separate"/>
            </w:r>
            <w:r w:rsidRPr="2C6F8F96">
              <w:rPr>
                <w:rStyle w:val="Hyperlink"/>
              </w:rPr>
              <w:t>6</w:t>
            </w:r>
            <w:r w:rsidR="35D6D782">
              <w:fldChar w:fldCharType="end"/>
            </w:r>
          </w:hyperlink>
        </w:p>
        <w:p w14:paraId="56D11247" w14:textId="77777777" w:rsidR="35D6D782" w:rsidRDefault="2C6F8F96" w:rsidP="35D6D782">
          <w:pPr>
            <w:pStyle w:val="TOC2"/>
            <w:tabs>
              <w:tab w:val="right" w:leader="dot" w:pos="9015"/>
            </w:tabs>
            <w:rPr>
              <w:rStyle w:val="Hyperlink"/>
            </w:rPr>
          </w:pPr>
          <w:hyperlink w:anchor="_Toc1853491921">
            <w:r w:rsidRPr="2C6F8F96">
              <w:rPr>
                <w:rStyle w:val="Hyperlink"/>
              </w:rPr>
              <w:t>4.2 Plant Facilities</w:t>
            </w:r>
            <w:r w:rsidR="35D6D782">
              <w:tab/>
            </w:r>
            <w:r w:rsidR="35D6D782">
              <w:fldChar w:fldCharType="begin"/>
            </w:r>
            <w:r w:rsidR="35D6D782">
              <w:instrText>PAGEREF _Toc1853491921 \h</w:instrText>
            </w:r>
            <w:r w:rsidR="35D6D782">
              <w:fldChar w:fldCharType="separate"/>
            </w:r>
            <w:r w:rsidRPr="2C6F8F96">
              <w:rPr>
                <w:rStyle w:val="Hyperlink"/>
              </w:rPr>
              <w:t>7</w:t>
            </w:r>
            <w:r w:rsidR="35D6D782">
              <w:fldChar w:fldCharType="end"/>
            </w:r>
          </w:hyperlink>
        </w:p>
        <w:p w14:paraId="2DB713C6" w14:textId="77777777" w:rsidR="35D6D782" w:rsidRDefault="2C6F8F96" w:rsidP="35D6D782">
          <w:pPr>
            <w:pStyle w:val="TOC2"/>
            <w:tabs>
              <w:tab w:val="right" w:leader="dot" w:pos="9015"/>
            </w:tabs>
            <w:rPr>
              <w:rStyle w:val="Hyperlink"/>
            </w:rPr>
          </w:pPr>
          <w:hyperlink w:anchor="_Toc496513443">
            <w:r w:rsidRPr="2C6F8F96">
              <w:rPr>
                <w:rStyle w:val="Hyperlink"/>
              </w:rPr>
              <w:t>4.3 Factory layout</w:t>
            </w:r>
            <w:r w:rsidR="35D6D782">
              <w:tab/>
            </w:r>
            <w:r w:rsidR="35D6D782">
              <w:fldChar w:fldCharType="begin"/>
            </w:r>
            <w:r w:rsidR="35D6D782">
              <w:instrText>PAGEREF _Toc496513443 \h</w:instrText>
            </w:r>
            <w:r w:rsidR="35D6D782">
              <w:fldChar w:fldCharType="separate"/>
            </w:r>
            <w:r w:rsidRPr="2C6F8F96">
              <w:rPr>
                <w:rStyle w:val="Hyperlink"/>
              </w:rPr>
              <w:t>9</w:t>
            </w:r>
            <w:r w:rsidR="35D6D782">
              <w:fldChar w:fldCharType="end"/>
            </w:r>
          </w:hyperlink>
        </w:p>
        <w:p w14:paraId="637E4E92" w14:textId="77777777" w:rsidR="35D6D782" w:rsidRDefault="2C6F8F96" w:rsidP="35D6D782">
          <w:pPr>
            <w:pStyle w:val="TOC2"/>
            <w:tabs>
              <w:tab w:val="right" w:leader="dot" w:pos="9015"/>
            </w:tabs>
            <w:rPr>
              <w:rStyle w:val="Hyperlink"/>
            </w:rPr>
          </w:pPr>
          <w:hyperlink w:anchor="_Toc1675975682">
            <w:r w:rsidRPr="2C6F8F96">
              <w:rPr>
                <w:rStyle w:val="Hyperlink"/>
              </w:rPr>
              <w:t>4.4 Safety measures in a plant</w:t>
            </w:r>
            <w:r w:rsidR="35D6D782">
              <w:tab/>
            </w:r>
            <w:r w:rsidR="35D6D782">
              <w:fldChar w:fldCharType="begin"/>
            </w:r>
            <w:r w:rsidR="35D6D782">
              <w:instrText>PAGEREF _Toc1675975682 \h</w:instrText>
            </w:r>
            <w:r w:rsidR="35D6D782">
              <w:fldChar w:fldCharType="separate"/>
            </w:r>
            <w:r w:rsidRPr="2C6F8F96">
              <w:rPr>
                <w:rStyle w:val="Hyperlink"/>
              </w:rPr>
              <w:t>10</w:t>
            </w:r>
            <w:r w:rsidR="35D6D782">
              <w:fldChar w:fldCharType="end"/>
            </w:r>
          </w:hyperlink>
        </w:p>
        <w:p w14:paraId="7F99275A" w14:textId="77777777" w:rsidR="35D6D782" w:rsidRDefault="2C6F8F96" w:rsidP="35D6D782">
          <w:pPr>
            <w:pStyle w:val="TOC1"/>
            <w:tabs>
              <w:tab w:val="right" w:leader="dot" w:pos="9015"/>
            </w:tabs>
            <w:rPr>
              <w:rStyle w:val="Hyperlink"/>
            </w:rPr>
          </w:pPr>
          <w:hyperlink w:anchor="_Toc1673865592">
            <w:r w:rsidRPr="2C6F8F96">
              <w:rPr>
                <w:rStyle w:val="Hyperlink"/>
              </w:rPr>
              <w:t>5. Program</w:t>
            </w:r>
            <w:r w:rsidR="35D6D782">
              <w:tab/>
            </w:r>
            <w:r w:rsidR="35D6D782">
              <w:fldChar w:fldCharType="begin"/>
            </w:r>
            <w:r w:rsidR="35D6D782">
              <w:instrText>PAGEREF _Toc1673865592 \h</w:instrText>
            </w:r>
            <w:r w:rsidR="35D6D782">
              <w:fldChar w:fldCharType="separate"/>
            </w:r>
            <w:r w:rsidRPr="2C6F8F96">
              <w:rPr>
                <w:rStyle w:val="Hyperlink"/>
              </w:rPr>
              <w:t>12</w:t>
            </w:r>
            <w:r w:rsidR="35D6D782">
              <w:fldChar w:fldCharType="end"/>
            </w:r>
          </w:hyperlink>
        </w:p>
        <w:p w14:paraId="3187B29D" w14:textId="77777777" w:rsidR="35D6D782" w:rsidRDefault="2C6F8F96" w:rsidP="35D6D782">
          <w:pPr>
            <w:pStyle w:val="TOC2"/>
            <w:tabs>
              <w:tab w:val="right" w:leader="dot" w:pos="9015"/>
            </w:tabs>
            <w:rPr>
              <w:rStyle w:val="Hyperlink"/>
            </w:rPr>
          </w:pPr>
          <w:hyperlink w:anchor="_Toc1186494388">
            <w:r w:rsidRPr="2C6F8F96">
              <w:rPr>
                <w:rStyle w:val="Hyperlink"/>
              </w:rPr>
              <w:t>5.1. Production scheduling</w:t>
            </w:r>
            <w:r w:rsidR="35D6D782">
              <w:tab/>
            </w:r>
            <w:r w:rsidR="35D6D782">
              <w:fldChar w:fldCharType="begin"/>
            </w:r>
            <w:r w:rsidR="35D6D782">
              <w:instrText>PAGEREF _Toc1186494388 \h</w:instrText>
            </w:r>
            <w:r w:rsidR="35D6D782">
              <w:fldChar w:fldCharType="separate"/>
            </w:r>
            <w:r w:rsidRPr="2C6F8F96">
              <w:rPr>
                <w:rStyle w:val="Hyperlink"/>
              </w:rPr>
              <w:t>12</w:t>
            </w:r>
            <w:r w:rsidR="35D6D782">
              <w:fldChar w:fldCharType="end"/>
            </w:r>
          </w:hyperlink>
        </w:p>
        <w:p w14:paraId="3DDC01E2" w14:textId="77777777" w:rsidR="35D6D782" w:rsidRDefault="2C6F8F96" w:rsidP="35D6D782">
          <w:pPr>
            <w:pStyle w:val="TOC2"/>
            <w:tabs>
              <w:tab w:val="right" w:leader="dot" w:pos="9015"/>
            </w:tabs>
            <w:rPr>
              <w:rStyle w:val="Hyperlink"/>
            </w:rPr>
          </w:pPr>
          <w:hyperlink w:anchor="_Toc1684602662">
            <w:r w:rsidRPr="2C6F8F96">
              <w:rPr>
                <w:rStyle w:val="Hyperlink"/>
              </w:rPr>
              <w:t>5.2. Resource allocation</w:t>
            </w:r>
            <w:r w:rsidR="35D6D782">
              <w:tab/>
            </w:r>
            <w:r w:rsidR="35D6D782">
              <w:fldChar w:fldCharType="begin"/>
            </w:r>
            <w:r w:rsidR="35D6D782">
              <w:instrText>PAGEREF _Toc1684602662 \h</w:instrText>
            </w:r>
            <w:r w:rsidR="35D6D782">
              <w:fldChar w:fldCharType="separate"/>
            </w:r>
            <w:r w:rsidRPr="2C6F8F96">
              <w:rPr>
                <w:rStyle w:val="Hyperlink"/>
              </w:rPr>
              <w:t>12</w:t>
            </w:r>
            <w:r w:rsidR="35D6D782">
              <w:fldChar w:fldCharType="end"/>
            </w:r>
          </w:hyperlink>
        </w:p>
        <w:p w14:paraId="3C411491" w14:textId="77777777" w:rsidR="35D6D782" w:rsidRDefault="2C6F8F96" w:rsidP="35D6D782">
          <w:pPr>
            <w:pStyle w:val="TOC2"/>
            <w:tabs>
              <w:tab w:val="right" w:leader="dot" w:pos="9015"/>
            </w:tabs>
            <w:rPr>
              <w:rStyle w:val="Hyperlink"/>
            </w:rPr>
          </w:pPr>
          <w:hyperlink w:anchor="_Toc209930728">
            <w:r w:rsidRPr="2C6F8F96">
              <w:rPr>
                <w:rStyle w:val="Hyperlink"/>
              </w:rPr>
              <w:t>5.3. Performing monitoring</w:t>
            </w:r>
            <w:r w:rsidR="35D6D782">
              <w:tab/>
            </w:r>
            <w:r w:rsidR="35D6D782">
              <w:fldChar w:fldCharType="begin"/>
            </w:r>
            <w:r w:rsidR="35D6D782">
              <w:instrText>PAGEREF _Toc209930728 \h</w:instrText>
            </w:r>
            <w:r w:rsidR="35D6D782">
              <w:fldChar w:fldCharType="separate"/>
            </w:r>
            <w:r w:rsidRPr="2C6F8F96">
              <w:rPr>
                <w:rStyle w:val="Hyperlink"/>
              </w:rPr>
              <w:t>13</w:t>
            </w:r>
            <w:r w:rsidR="35D6D782">
              <w:fldChar w:fldCharType="end"/>
            </w:r>
          </w:hyperlink>
        </w:p>
        <w:p w14:paraId="27BED3DF" w14:textId="77777777" w:rsidR="35D6D782" w:rsidRDefault="2C6F8F96" w:rsidP="35D6D782">
          <w:pPr>
            <w:pStyle w:val="TOC1"/>
            <w:tabs>
              <w:tab w:val="right" w:leader="dot" w:pos="9015"/>
            </w:tabs>
            <w:rPr>
              <w:rStyle w:val="Hyperlink"/>
            </w:rPr>
          </w:pPr>
          <w:hyperlink w:anchor="_Toc1532399596">
            <w:r w:rsidRPr="2C6F8F96">
              <w:rPr>
                <w:rStyle w:val="Hyperlink"/>
              </w:rPr>
              <w:t>6. People</w:t>
            </w:r>
            <w:r w:rsidR="35D6D782">
              <w:tab/>
            </w:r>
            <w:r w:rsidR="35D6D782">
              <w:fldChar w:fldCharType="begin"/>
            </w:r>
            <w:r w:rsidR="35D6D782">
              <w:instrText>PAGEREF _Toc1532399596 \h</w:instrText>
            </w:r>
            <w:r w:rsidR="35D6D782">
              <w:fldChar w:fldCharType="separate"/>
            </w:r>
            <w:r w:rsidRPr="2C6F8F96">
              <w:rPr>
                <w:rStyle w:val="Hyperlink"/>
              </w:rPr>
              <w:t>13</w:t>
            </w:r>
            <w:r w:rsidR="35D6D782">
              <w:fldChar w:fldCharType="end"/>
            </w:r>
          </w:hyperlink>
        </w:p>
        <w:p w14:paraId="5ED2D9A4" w14:textId="77777777" w:rsidR="35D6D782" w:rsidRDefault="2C6F8F96" w:rsidP="35D6D782">
          <w:pPr>
            <w:pStyle w:val="TOC2"/>
            <w:tabs>
              <w:tab w:val="right" w:leader="dot" w:pos="9015"/>
            </w:tabs>
            <w:rPr>
              <w:rStyle w:val="Hyperlink"/>
            </w:rPr>
          </w:pPr>
          <w:hyperlink w:anchor="_Toc1507281196">
            <w:r w:rsidRPr="2C6F8F96">
              <w:rPr>
                <w:rStyle w:val="Hyperlink"/>
              </w:rPr>
              <w:t>6.1 Workforce Structure and Responsibilities</w:t>
            </w:r>
            <w:r w:rsidR="35D6D782">
              <w:tab/>
            </w:r>
            <w:r w:rsidR="35D6D782">
              <w:fldChar w:fldCharType="begin"/>
            </w:r>
            <w:r w:rsidR="35D6D782">
              <w:instrText>PAGEREF _Toc1507281196 \h</w:instrText>
            </w:r>
            <w:r w:rsidR="35D6D782">
              <w:fldChar w:fldCharType="separate"/>
            </w:r>
            <w:r w:rsidRPr="2C6F8F96">
              <w:rPr>
                <w:rStyle w:val="Hyperlink"/>
              </w:rPr>
              <w:t>13</w:t>
            </w:r>
            <w:r w:rsidR="35D6D782">
              <w:fldChar w:fldCharType="end"/>
            </w:r>
          </w:hyperlink>
        </w:p>
        <w:p w14:paraId="59F45B4B" w14:textId="77777777" w:rsidR="35D6D782" w:rsidRDefault="2C6F8F96" w:rsidP="35D6D782">
          <w:pPr>
            <w:pStyle w:val="TOC2"/>
            <w:tabs>
              <w:tab w:val="right" w:leader="dot" w:pos="9015"/>
            </w:tabs>
            <w:rPr>
              <w:rStyle w:val="Hyperlink"/>
            </w:rPr>
          </w:pPr>
          <w:hyperlink w:anchor="_Toc1678095488">
            <w:r w:rsidRPr="2C6F8F96">
              <w:rPr>
                <w:rStyle w:val="Hyperlink"/>
              </w:rPr>
              <w:t>6.2 Skills and Competency Requirements</w:t>
            </w:r>
            <w:r w:rsidR="35D6D782">
              <w:tab/>
            </w:r>
            <w:r w:rsidR="35D6D782">
              <w:fldChar w:fldCharType="begin"/>
            </w:r>
            <w:r w:rsidR="35D6D782">
              <w:instrText>PAGEREF _Toc1678095488 \h</w:instrText>
            </w:r>
            <w:r w:rsidR="35D6D782">
              <w:fldChar w:fldCharType="separate"/>
            </w:r>
            <w:r w:rsidRPr="2C6F8F96">
              <w:rPr>
                <w:rStyle w:val="Hyperlink"/>
              </w:rPr>
              <w:t>14</w:t>
            </w:r>
            <w:r w:rsidR="35D6D782">
              <w:fldChar w:fldCharType="end"/>
            </w:r>
          </w:hyperlink>
        </w:p>
        <w:p w14:paraId="0E5F299C" w14:textId="77777777" w:rsidR="35D6D782" w:rsidRDefault="2C6F8F96" w:rsidP="35D6D782">
          <w:pPr>
            <w:pStyle w:val="TOC2"/>
            <w:tabs>
              <w:tab w:val="right" w:leader="dot" w:pos="9015"/>
            </w:tabs>
            <w:rPr>
              <w:rStyle w:val="Hyperlink"/>
            </w:rPr>
          </w:pPr>
          <w:hyperlink w:anchor="_Toc983773602">
            <w:r w:rsidRPr="2C6F8F96">
              <w:rPr>
                <w:rStyle w:val="Hyperlink"/>
              </w:rPr>
              <w:t>6.3 Team Integration and Collaboration</w:t>
            </w:r>
            <w:r w:rsidR="35D6D782">
              <w:tab/>
            </w:r>
            <w:r w:rsidR="35D6D782">
              <w:fldChar w:fldCharType="begin"/>
            </w:r>
            <w:r w:rsidR="35D6D782">
              <w:instrText>PAGEREF _Toc983773602 \h</w:instrText>
            </w:r>
            <w:r w:rsidR="35D6D782">
              <w:fldChar w:fldCharType="separate"/>
            </w:r>
            <w:r w:rsidRPr="2C6F8F96">
              <w:rPr>
                <w:rStyle w:val="Hyperlink"/>
              </w:rPr>
              <w:t>14</w:t>
            </w:r>
            <w:r w:rsidR="35D6D782">
              <w:fldChar w:fldCharType="end"/>
            </w:r>
          </w:hyperlink>
        </w:p>
        <w:p w14:paraId="73CC0595" w14:textId="77777777" w:rsidR="35D6D782" w:rsidRDefault="2C6F8F96" w:rsidP="35D6D782">
          <w:pPr>
            <w:pStyle w:val="TOC1"/>
            <w:tabs>
              <w:tab w:val="right" w:leader="dot" w:pos="9015"/>
            </w:tabs>
            <w:rPr>
              <w:rStyle w:val="Hyperlink"/>
            </w:rPr>
          </w:pPr>
          <w:hyperlink w:anchor="_Toc1488582692">
            <w:r w:rsidRPr="2C6F8F96">
              <w:rPr>
                <w:rStyle w:val="Hyperlink"/>
              </w:rPr>
              <w:t>7. Summary</w:t>
            </w:r>
            <w:r w:rsidR="35D6D782">
              <w:tab/>
            </w:r>
            <w:r w:rsidR="35D6D782">
              <w:fldChar w:fldCharType="begin"/>
            </w:r>
            <w:r w:rsidR="35D6D782">
              <w:instrText>PAGEREF _Toc1488582692 \h</w:instrText>
            </w:r>
            <w:r w:rsidR="35D6D782">
              <w:fldChar w:fldCharType="separate"/>
            </w:r>
            <w:r w:rsidRPr="2C6F8F96">
              <w:rPr>
                <w:rStyle w:val="Hyperlink"/>
              </w:rPr>
              <w:t>15</w:t>
            </w:r>
            <w:r w:rsidR="35D6D782">
              <w:fldChar w:fldCharType="end"/>
            </w:r>
          </w:hyperlink>
          <w:r w:rsidR="35D6D782">
            <w:fldChar w:fldCharType="end"/>
          </w:r>
        </w:p>
      </w:sdtContent>
    </w:sdt>
    <w:p w14:paraId="74FF2301" w14:textId="77777777" w:rsidR="676455B3" w:rsidRDefault="676455B3" w:rsidP="676455B3">
      <w:pPr>
        <w:jc w:val="center"/>
        <w:rPr>
          <w:rFonts w:ascii="Aptos" w:eastAsia="Aptos" w:hAnsi="Aptos" w:cs="Aptos"/>
          <w:sz w:val="40"/>
          <w:szCs w:val="40"/>
        </w:rPr>
      </w:pPr>
    </w:p>
    <w:p w14:paraId="7AEEE38E" w14:textId="77777777" w:rsidR="676455B3" w:rsidRDefault="676455B3" w:rsidP="35D6D782">
      <w:pPr>
        <w:jc w:val="center"/>
        <w:rPr>
          <w:rFonts w:ascii="Aptos" w:eastAsia="Aptos" w:hAnsi="Aptos" w:cs="Aptos"/>
          <w:sz w:val="40"/>
          <w:szCs w:val="40"/>
        </w:rPr>
      </w:pPr>
    </w:p>
    <w:p w14:paraId="399CCB14" w14:textId="77777777" w:rsidR="2AFB3602" w:rsidRDefault="6BDBCD55" w:rsidP="150A2291">
      <w:pPr>
        <w:pStyle w:val="Heading1"/>
        <w:numPr>
          <w:ilvl w:val="0"/>
          <w:numId w:val="39"/>
        </w:numPr>
        <w:rPr>
          <w:rFonts w:ascii="Aptos" w:eastAsia="Aptos" w:hAnsi="Aptos" w:cs="Aptos"/>
          <w:sz w:val="36"/>
          <w:szCs w:val="36"/>
        </w:rPr>
      </w:pPr>
      <w:bookmarkStart w:id="1" w:name="_Toc1795134702"/>
      <w:bookmarkStart w:id="2" w:name="_Toc227971470"/>
      <w:r>
        <w:lastRenderedPageBreak/>
        <w:t>Introduction</w:t>
      </w:r>
      <w:bookmarkEnd w:id="1"/>
      <w:bookmarkEnd w:id="2"/>
      <w:r>
        <w:t xml:space="preserve"> </w:t>
      </w:r>
    </w:p>
    <w:p w14:paraId="4F2787EB" w14:textId="77777777" w:rsidR="029704CE" w:rsidRDefault="029704CE" w:rsidP="1C288369">
      <w:pPr>
        <w:spacing w:before="240" w:after="240"/>
        <w:rPr>
          <w:rFonts w:ascii="Aptos" w:eastAsia="Aptos" w:hAnsi="Aptos" w:cs="Aptos"/>
          <w:lang w:val="en-US"/>
        </w:rPr>
      </w:pPr>
      <w:r w:rsidRPr="1C288369">
        <w:rPr>
          <w:rFonts w:ascii="Aptos" w:eastAsia="Aptos" w:hAnsi="Aptos" w:cs="Aptos"/>
          <w:lang w:val="en-US"/>
        </w:rPr>
        <w:t xml:space="preserve">The aim of this report is to describe the production of ceramic mugs by using the 5Ps </w:t>
      </w:r>
      <w:r w:rsidR="03B1343C" w:rsidRPr="1C288369">
        <w:rPr>
          <w:rFonts w:ascii="Aptos" w:eastAsia="Aptos" w:hAnsi="Aptos" w:cs="Aptos"/>
          <w:lang w:val="en-US"/>
        </w:rPr>
        <w:t>framework</w:t>
      </w:r>
      <w:r w:rsidR="25BD39A3" w:rsidRPr="1C288369">
        <w:rPr>
          <w:rFonts w:ascii="Aptos" w:eastAsia="Aptos" w:hAnsi="Aptos" w:cs="Aptos"/>
          <w:lang w:val="en-US"/>
        </w:rPr>
        <w:t xml:space="preserve"> - Product, Process, Plant, Programs, and People. </w:t>
      </w:r>
      <w:r w:rsidR="60612898" w:rsidRPr="1C288369">
        <w:rPr>
          <w:rFonts w:ascii="Aptos" w:eastAsia="Aptos" w:hAnsi="Aptos" w:cs="Aptos"/>
          <w:lang w:val="en-US"/>
        </w:rPr>
        <w:t>Conducting this method allowed us to deeply understand</w:t>
      </w:r>
      <w:r w:rsidR="6FBD0D29" w:rsidRPr="1C288369">
        <w:rPr>
          <w:rFonts w:ascii="Aptos" w:eastAsia="Aptos" w:hAnsi="Aptos" w:cs="Aptos"/>
          <w:lang w:val="en-US"/>
        </w:rPr>
        <w:t xml:space="preserve"> manufacturing processes and applying production management principles</w:t>
      </w:r>
      <w:r w:rsidR="090DA078" w:rsidRPr="1C288369">
        <w:rPr>
          <w:rFonts w:ascii="Aptos" w:eastAsia="Aptos" w:hAnsi="Aptos" w:cs="Aptos"/>
          <w:lang w:val="en-US"/>
        </w:rPr>
        <w:t>. We chose the mug because it is a simple, everyday object that people form personal connections with through daily rituals like coffee and tea.</w:t>
      </w:r>
    </w:p>
    <w:p w14:paraId="3A96316A" w14:textId="77777777" w:rsidR="1C288369" w:rsidRDefault="1C288369" w:rsidP="1C288369">
      <w:pPr>
        <w:rPr>
          <w:rFonts w:ascii="Aptos" w:eastAsia="Aptos" w:hAnsi="Aptos" w:cs="Aptos"/>
          <w:lang w:val="en-US"/>
        </w:rPr>
      </w:pPr>
    </w:p>
    <w:p w14:paraId="2EF290B1" w14:textId="77777777" w:rsidR="1C288369" w:rsidRDefault="1C288369" w:rsidP="1C288369">
      <w:pPr>
        <w:rPr>
          <w:rFonts w:ascii="Aptos" w:eastAsia="Aptos" w:hAnsi="Aptos" w:cs="Aptos"/>
          <w:lang w:val="en-US"/>
        </w:rPr>
      </w:pPr>
    </w:p>
    <w:p w14:paraId="2AA5A055" w14:textId="77777777" w:rsidR="1C2FE8B9" w:rsidRDefault="6BDBCD55" w:rsidP="150A2291">
      <w:pPr>
        <w:pStyle w:val="Heading1"/>
        <w:numPr>
          <w:ilvl w:val="0"/>
          <w:numId w:val="39"/>
        </w:numPr>
        <w:rPr>
          <w:rFonts w:ascii="Aptos" w:eastAsia="Aptos" w:hAnsi="Aptos" w:cs="Aptos"/>
          <w:sz w:val="36"/>
          <w:szCs w:val="36"/>
          <w:lang w:val="en-US"/>
        </w:rPr>
      </w:pPr>
      <w:bookmarkStart w:id="3" w:name="_Toc190828646"/>
      <w:bookmarkStart w:id="4" w:name="_Toc7474338"/>
      <w:r w:rsidRPr="2C6F8F96">
        <w:rPr>
          <w:lang w:val="en-US"/>
        </w:rPr>
        <w:t>Product description</w:t>
      </w:r>
      <w:bookmarkEnd w:id="3"/>
      <w:bookmarkEnd w:id="4"/>
    </w:p>
    <w:p w14:paraId="2F04A20A" w14:textId="77777777" w:rsidR="4FD36631" w:rsidRDefault="4FD36631" w:rsidP="1C288369">
      <w:pPr>
        <w:rPr>
          <w:rFonts w:ascii="Aptos" w:eastAsia="Aptos" w:hAnsi="Aptos" w:cs="Aptos"/>
          <w:lang w:val="en-US"/>
        </w:rPr>
      </w:pPr>
      <w:r w:rsidRPr="1C288369">
        <w:rPr>
          <w:rFonts w:ascii="Aptos" w:eastAsia="Aptos" w:hAnsi="Aptos" w:cs="Aptos"/>
          <w:lang w:val="en-US"/>
        </w:rPr>
        <w:t xml:space="preserve">Company serves variety of colors and mug sizes.  </w:t>
      </w:r>
      <w:r w:rsidR="003E70C2" w:rsidRPr="1C288369">
        <w:rPr>
          <w:rFonts w:ascii="Aptos" w:eastAsia="Aptos" w:hAnsi="Aptos" w:cs="Aptos"/>
          <w:lang w:val="en-US"/>
        </w:rPr>
        <w:t xml:space="preserve">Size depends on mold parameters, </w:t>
      </w:r>
      <w:r w:rsidR="020D15A9" w:rsidRPr="1C288369">
        <w:rPr>
          <w:rFonts w:ascii="Aptos" w:eastAsia="Aptos" w:hAnsi="Aptos" w:cs="Aptos"/>
          <w:lang w:val="en-US"/>
        </w:rPr>
        <w:t>color on different paints.</w:t>
      </w:r>
    </w:p>
    <w:p w14:paraId="5FC92635" w14:textId="77777777" w:rsidR="1C288369" w:rsidRDefault="1C288369" w:rsidP="1C288369">
      <w:pPr>
        <w:rPr>
          <w:rFonts w:ascii="Aptos" w:eastAsia="Aptos" w:hAnsi="Aptos" w:cs="Aptos"/>
          <w:lang w:val="en-US"/>
        </w:rPr>
      </w:pPr>
    </w:p>
    <w:p w14:paraId="42CBB185" w14:textId="77777777" w:rsidR="3E1400DB" w:rsidRDefault="3E1400DB" w:rsidP="1C288369">
      <w:pPr>
        <w:rPr>
          <w:rFonts w:ascii="Aptos" w:eastAsia="Aptos" w:hAnsi="Aptos" w:cs="Aptos"/>
          <w:lang w:val="en-US"/>
        </w:rPr>
      </w:pPr>
      <w:r w:rsidRPr="1C288369">
        <w:rPr>
          <w:rFonts w:ascii="Aptos" w:eastAsia="Aptos" w:hAnsi="Aptos" w:cs="Aptos"/>
          <w:lang w:val="en-US"/>
        </w:rPr>
        <w:t>Mug dimensions:</w:t>
      </w:r>
    </w:p>
    <w:p w14:paraId="1B66153C"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Capacity: 300–350 ml</w:t>
      </w:r>
    </w:p>
    <w:p w14:paraId="36495113"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Height: 90–100 mm</w:t>
      </w:r>
    </w:p>
    <w:p w14:paraId="35B81B2C"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Outer Diameter: 80–85 mm</w:t>
      </w:r>
    </w:p>
    <w:p w14:paraId="72F73595"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Wall Thickness: 4–6 mm</w:t>
      </w:r>
    </w:p>
    <w:p w14:paraId="10CF83BA"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Handle Width : 30–35 mm</w:t>
      </w:r>
    </w:p>
    <w:p w14:paraId="03FD2DF2"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Handle Thickness: 8–12 mm</w:t>
      </w:r>
    </w:p>
    <w:p w14:paraId="22D8594F" w14:textId="77777777" w:rsidR="3E1400DB" w:rsidRDefault="3E1400DB" w:rsidP="1C288369">
      <w:pPr>
        <w:pStyle w:val="ListParagraph"/>
        <w:numPr>
          <w:ilvl w:val="0"/>
          <w:numId w:val="41"/>
        </w:numPr>
        <w:spacing w:before="240" w:after="240"/>
        <w:rPr>
          <w:rFonts w:ascii="Aptos" w:eastAsia="Aptos" w:hAnsi="Aptos" w:cs="Aptos"/>
          <w:lang w:val="en-US"/>
        </w:rPr>
      </w:pPr>
      <w:r w:rsidRPr="1C288369">
        <w:rPr>
          <w:rFonts w:ascii="Aptos" w:eastAsia="Aptos" w:hAnsi="Aptos" w:cs="Aptos"/>
          <w:lang w:val="en-US"/>
        </w:rPr>
        <w:t>Total Weight: 350–450 g</w:t>
      </w:r>
    </w:p>
    <w:p w14:paraId="60E6EE9C" w14:textId="77777777" w:rsidR="150A2291" w:rsidRDefault="150A2291" w:rsidP="150A2291">
      <w:pPr>
        <w:pStyle w:val="ListParagraph"/>
        <w:numPr>
          <w:ilvl w:val="0"/>
          <w:numId w:val="41"/>
        </w:numPr>
        <w:spacing w:before="240" w:after="240"/>
        <w:rPr>
          <w:rFonts w:ascii="Aptos" w:eastAsia="Aptos" w:hAnsi="Aptos" w:cs="Aptos"/>
          <w:lang w:val="en-US"/>
        </w:rPr>
      </w:pPr>
      <w:r w:rsidRPr="150A2291">
        <w:rPr>
          <w:rFonts w:ascii="Aptos" w:eastAsia="Aptos" w:hAnsi="Aptos" w:cs="Aptos"/>
          <w:lang w:val="en-US"/>
        </w:rPr>
        <w:t>Base Diameter: 60–65 mm</w:t>
      </w:r>
    </w:p>
    <w:p w14:paraId="165CB862" w14:textId="77777777" w:rsidR="150A2291" w:rsidRDefault="150A2291" w:rsidP="150A2291">
      <w:r>
        <w:rPr>
          <w:noProof/>
        </w:rPr>
        <w:drawing>
          <wp:inline distT="0" distB="0" distL="0" distR="0" wp14:anchorId="0C3D6BC9" wp14:editId="5CB09F56">
            <wp:extent cx="2247900" cy="2109510"/>
            <wp:effectExtent l="0" t="0" r="0" b="0"/>
            <wp:docPr id="4440608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0898" name="Picture 444060898"/>
                    <pic:cNvPicPr/>
                  </pic:nvPicPr>
                  <pic:blipFill>
                    <a:blip r:embed="rId8">
                      <a:extLst>
                        <a:ext uri="{28A0092B-C50C-407E-A947-70E740481C1C}">
                          <a14:useLocalDpi xmlns:a14="http://schemas.microsoft.com/office/drawing/2010/main"/>
                        </a:ext>
                      </a:extLst>
                    </a:blip>
                    <a:stretch>
                      <a:fillRect/>
                    </a:stretch>
                  </pic:blipFill>
                  <pic:spPr>
                    <a:xfrm>
                      <a:off x="0" y="0"/>
                      <a:ext cx="2247900" cy="2109510"/>
                    </a:xfrm>
                    <a:prstGeom prst="rect">
                      <a:avLst/>
                    </a:prstGeom>
                  </pic:spPr>
                </pic:pic>
              </a:graphicData>
            </a:graphic>
          </wp:inline>
        </w:drawing>
      </w:r>
      <w:r>
        <w:rPr>
          <w:noProof/>
        </w:rPr>
        <w:drawing>
          <wp:inline distT="0" distB="0" distL="0" distR="0" wp14:anchorId="43A92B42" wp14:editId="6E2A8977">
            <wp:extent cx="2209577" cy="2121341"/>
            <wp:effectExtent l="0" t="0" r="0" b="0"/>
            <wp:docPr id="275451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51190" name="Picture 275451190"/>
                    <pic:cNvPicPr/>
                  </pic:nvPicPr>
                  <pic:blipFill>
                    <a:blip r:embed="rId9">
                      <a:extLst>
                        <a:ext uri="{28A0092B-C50C-407E-A947-70E740481C1C}">
                          <a14:useLocalDpi xmlns:a14="http://schemas.microsoft.com/office/drawing/2010/main"/>
                        </a:ext>
                      </a:extLst>
                    </a:blip>
                    <a:stretch>
                      <a:fillRect/>
                    </a:stretch>
                  </pic:blipFill>
                  <pic:spPr>
                    <a:xfrm>
                      <a:off x="0" y="0"/>
                      <a:ext cx="2209577" cy="2121341"/>
                    </a:xfrm>
                    <a:prstGeom prst="rect">
                      <a:avLst/>
                    </a:prstGeom>
                  </pic:spPr>
                </pic:pic>
              </a:graphicData>
            </a:graphic>
          </wp:inline>
        </w:drawing>
      </w:r>
    </w:p>
    <w:p w14:paraId="7E1A35AE" w14:textId="77777777" w:rsidR="150A2291" w:rsidRDefault="35D6D782" w:rsidP="35D6D782">
      <w:pPr>
        <w:jc w:val="center"/>
      </w:pPr>
      <w:r>
        <w:t>Exemplary products</w:t>
      </w:r>
    </w:p>
    <w:p w14:paraId="4E8A4940" w14:textId="77777777" w:rsidR="35D6D782" w:rsidRDefault="6BDBCD55" w:rsidP="35D6D782">
      <w:pPr>
        <w:pStyle w:val="Heading1"/>
        <w:numPr>
          <w:ilvl w:val="0"/>
          <w:numId w:val="39"/>
        </w:numPr>
      </w:pPr>
      <w:bookmarkStart w:id="5" w:name="_Toc650894761"/>
      <w:r>
        <w:lastRenderedPageBreak/>
        <w:t>Process</w:t>
      </w:r>
      <w:bookmarkEnd w:id="5"/>
    </w:p>
    <w:p w14:paraId="2A28EB9A" w14:textId="77777777" w:rsidR="35D6D782" w:rsidRDefault="35D6D782" w:rsidP="35D6D782">
      <w:r>
        <w:rPr>
          <w:noProof/>
        </w:rPr>
        <w:drawing>
          <wp:inline distT="0" distB="0" distL="0" distR="0" wp14:anchorId="21B8B9F2" wp14:editId="1FD57719">
            <wp:extent cx="5508767" cy="3308926"/>
            <wp:effectExtent l="0" t="0" r="0" b="0"/>
            <wp:docPr id="498254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26883" name="Picture 2075626883"/>
                    <pic:cNvPicPr/>
                  </pic:nvPicPr>
                  <pic:blipFill>
                    <a:blip r:embed="rId10">
                      <a:extLst>
                        <a:ext uri="{28A0092B-C50C-407E-A947-70E740481C1C}">
                          <a14:useLocalDpi xmlns:a14="http://schemas.microsoft.com/office/drawing/2010/main"/>
                        </a:ext>
                      </a:extLst>
                    </a:blip>
                    <a:stretch>
                      <a:fillRect/>
                    </a:stretch>
                  </pic:blipFill>
                  <pic:spPr>
                    <a:xfrm>
                      <a:off x="0" y="0"/>
                      <a:ext cx="5508767" cy="3308926"/>
                    </a:xfrm>
                    <a:prstGeom prst="rect">
                      <a:avLst/>
                    </a:prstGeom>
                  </pic:spPr>
                </pic:pic>
              </a:graphicData>
            </a:graphic>
          </wp:inline>
        </w:drawing>
      </w:r>
    </w:p>
    <w:p w14:paraId="7EE33421" w14:textId="77777777" w:rsidR="676455B3" w:rsidRDefault="676455B3" w:rsidP="35D6D782">
      <w:pPr>
        <w:rPr>
          <w:rFonts w:ascii="Aptos" w:eastAsia="Aptos" w:hAnsi="Aptos" w:cs="Aptos"/>
          <w:b/>
          <w:bCs/>
        </w:rPr>
      </w:pPr>
      <w:r>
        <w:rPr>
          <w:noProof/>
        </w:rPr>
        <w:drawing>
          <wp:inline distT="0" distB="0" distL="0" distR="0" wp14:anchorId="219E634C" wp14:editId="6E06D6FC">
            <wp:extent cx="5489630" cy="4674585"/>
            <wp:effectExtent l="0" t="0" r="0" b="0"/>
            <wp:docPr id="1914477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471" name=""/>
                    <pic:cNvPicPr/>
                  </pic:nvPicPr>
                  <pic:blipFill>
                    <a:blip r:embed="rId11">
                      <a:extLst>
                        <a:ext uri="{28A0092B-C50C-407E-A947-70E740481C1C}">
                          <a14:useLocalDpi xmlns:a14="http://schemas.microsoft.com/office/drawing/2010/main"/>
                        </a:ext>
                      </a:extLst>
                    </a:blip>
                    <a:srcRect t="8510" b="6337"/>
                    <a:stretch>
                      <a:fillRect/>
                    </a:stretch>
                  </pic:blipFill>
                  <pic:spPr>
                    <a:xfrm>
                      <a:off x="0" y="0"/>
                      <a:ext cx="5489630" cy="4674585"/>
                    </a:xfrm>
                    <a:prstGeom prst="rect">
                      <a:avLst/>
                    </a:prstGeom>
                  </pic:spPr>
                </pic:pic>
              </a:graphicData>
            </a:graphic>
          </wp:inline>
        </w:drawing>
      </w:r>
    </w:p>
    <w:p w14:paraId="6D53D73D" w14:textId="77777777" w:rsidR="676455B3" w:rsidRDefault="676455B3" w:rsidP="35D6D782">
      <w:pPr>
        <w:rPr>
          <w:rFonts w:ascii="Aptos" w:eastAsia="Aptos" w:hAnsi="Aptos" w:cs="Aptos"/>
          <w:b/>
          <w:bCs/>
        </w:rPr>
      </w:pPr>
    </w:p>
    <w:p w14:paraId="447525BD" w14:textId="77777777" w:rsidR="676455B3" w:rsidRPr="00D32851" w:rsidRDefault="071E2CB2" w:rsidP="6C2015ED">
      <w:pPr>
        <w:pStyle w:val="Heading2"/>
        <w:rPr>
          <w:rFonts w:ascii="Aptos" w:eastAsia="Aptos" w:hAnsi="Aptos" w:cs="Aptos"/>
          <w:b/>
          <w:bCs/>
          <w:sz w:val="24"/>
          <w:szCs w:val="24"/>
          <w:lang w:val="en-US"/>
        </w:rPr>
      </w:pPr>
      <w:bookmarkStart w:id="6" w:name="_Toc1653118595"/>
      <w:r w:rsidRPr="00D32851">
        <w:rPr>
          <w:lang w:val="en-US"/>
        </w:rPr>
        <w:lastRenderedPageBreak/>
        <w:t>3.1 Raw Materials &amp; Preparation</w:t>
      </w:r>
      <w:bookmarkEnd w:id="6"/>
    </w:p>
    <w:p w14:paraId="5D3590C3" w14:textId="77777777" w:rsidR="676455B3" w:rsidRDefault="6C2015ED" w:rsidP="6C2015ED">
      <w:pPr>
        <w:spacing w:before="240" w:after="240"/>
        <w:rPr>
          <w:rFonts w:ascii="Aptos" w:eastAsia="Aptos" w:hAnsi="Aptos" w:cs="Aptos"/>
          <w:lang w:val="en-US"/>
        </w:rPr>
      </w:pPr>
      <w:r w:rsidRPr="6C2015ED">
        <w:rPr>
          <w:rFonts w:ascii="Aptos" w:eastAsia="Aptos" w:hAnsi="Aptos" w:cs="Aptos"/>
          <w:lang w:val="en-US"/>
        </w:rPr>
        <w:t>The production cycle begins with the sourcing and refinement of high-quality clay bodies and glaze components, which are essential for structural integrity and aesthetic finish. Once the raw materials arrive, the clay must undergo a process called wedging, which is a manual or mechanical kneading technique used to eliminate trapped air bubbles and ensure the moisture content is uniform throughout the mass. This preparation is a critical safety step because any hiden air pockets can expand rapidly in the heat of the kiln, causing the piece to crack or explode during the first firing.</w:t>
      </w:r>
    </w:p>
    <w:p w14:paraId="6AFF5F28" w14:textId="77777777" w:rsidR="676455B3" w:rsidRPr="00D32851" w:rsidRDefault="071E2CB2" w:rsidP="6C2015ED">
      <w:pPr>
        <w:pStyle w:val="Heading2"/>
        <w:rPr>
          <w:lang w:val="en-US"/>
        </w:rPr>
      </w:pPr>
      <w:bookmarkStart w:id="7" w:name="_Toc782280883"/>
      <w:r w:rsidRPr="00D32851">
        <w:rPr>
          <w:lang w:val="en-US"/>
        </w:rPr>
        <w:t>3.2 Shaping &amp; Handle Attachment</w:t>
      </w:r>
      <w:bookmarkEnd w:id="7"/>
      <w:r w:rsidRPr="00D32851">
        <w:rPr>
          <w:lang w:val="en-US"/>
        </w:rPr>
        <w:t xml:space="preserve"> </w:t>
      </w:r>
    </w:p>
    <w:p w14:paraId="61F264F6" w14:textId="77777777" w:rsidR="676455B3" w:rsidRPr="00D32851" w:rsidRDefault="6C2015ED" w:rsidP="6C2015ED">
      <w:pPr>
        <w:spacing w:before="240" w:after="240"/>
        <w:rPr>
          <w:rFonts w:ascii="Aptos" w:eastAsia="Aptos" w:hAnsi="Aptos" w:cs="Aptos"/>
          <w:lang w:val="en-US"/>
        </w:rPr>
      </w:pPr>
      <w:r w:rsidRPr="00D32851">
        <w:rPr>
          <w:lang w:val="en-US"/>
        </w:rPr>
        <w:t xml:space="preserve">The mug body is formed using one of three primary methods: wheel throwing for artisanal pieces, slip casting for high-volume production, or hand-building for </w:t>
      </w:r>
      <w:r w:rsidRPr="00D32851">
        <w:rPr>
          <w:rFonts w:ascii="Aptos" w:eastAsia="Aptos" w:hAnsi="Aptos" w:cs="Aptos"/>
          <w:lang w:val="en-US"/>
        </w:rPr>
        <w:t>unique textures. Once the cylinder is shaped and has dried to a leather-hard consistency—where it is firm but still workable—the potter trims the base to create a stable foot. During this same stage, handles are extruded or hand-pulled and attached to the body using a technique called slipping and scoring, which creates a strong mechanical bond between the two pieces of clay.</w:t>
      </w:r>
    </w:p>
    <w:p w14:paraId="2B180CB5" w14:textId="77777777" w:rsidR="676455B3" w:rsidRPr="00D32851" w:rsidRDefault="071E2CB2" w:rsidP="6C2015ED">
      <w:pPr>
        <w:pStyle w:val="Heading2"/>
        <w:rPr>
          <w:rFonts w:ascii="Aptos" w:eastAsia="Aptos" w:hAnsi="Aptos" w:cs="Aptos"/>
          <w:b/>
          <w:bCs/>
          <w:sz w:val="24"/>
          <w:szCs w:val="24"/>
          <w:lang w:val="en-US"/>
        </w:rPr>
      </w:pPr>
      <w:bookmarkStart w:id="8" w:name="_Toc216863221"/>
      <w:r w:rsidRPr="00D32851">
        <w:rPr>
          <w:lang w:val="en-US"/>
        </w:rPr>
        <w:t>3.3 Drying</w:t>
      </w:r>
      <w:bookmarkEnd w:id="8"/>
    </w:p>
    <w:p w14:paraId="54AC3F57" w14:textId="77777777" w:rsidR="676455B3" w:rsidRDefault="6C2015ED" w:rsidP="6C2015ED">
      <w:pPr>
        <w:spacing w:before="240" w:after="240"/>
        <w:rPr>
          <w:rFonts w:ascii="Aptos" w:eastAsia="Aptos" w:hAnsi="Aptos" w:cs="Aptos"/>
          <w:lang w:val="en-US"/>
        </w:rPr>
      </w:pPr>
      <w:r w:rsidRPr="6C2015ED">
        <w:rPr>
          <w:rFonts w:ascii="Aptos" w:eastAsia="Aptos" w:hAnsi="Aptos" w:cs="Aptos"/>
          <w:lang w:val="en-US"/>
        </w:rPr>
        <w:t>Before a mug can ever be fired, it must undergo a slow and controlled drying period to remove all physical water trapped within the clay particles. This stage is highly sensitive to environmental factors like humidity and temperature; if the mug dries too quickly, it can warp or develop hairline fractures known as drying cracks. The process is complete only when the piece reaches the bone-dry stage, at which point the clay is extremely fragile but ready to withstand the intense thermal changes of the first kiln session.</w:t>
      </w:r>
    </w:p>
    <w:p w14:paraId="6F06C04C" w14:textId="77777777" w:rsidR="676455B3" w:rsidRPr="00D32851" w:rsidRDefault="071E2CB2" w:rsidP="6C2015ED">
      <w:pPr>
        <w:pStyle w:val="Heading2"/>
        <w:rPr>
          <w:rFonts w:ascii="Aptos" w:eastAsia="Aptos" w:hAnsi="Aptos" w:cs="Aptos"/>
          <w:b/>
          <w:bCs/>
          <w:sz w:val="24"/>
          <w:szCs w:val="24"/>
          <w:lang w:val="en-US"/>
        </w:rPr>
      </w:pPr>
      <w:bookmarkStart w:id="9" w:name="_Toc1866946374"/>
      <w:r w:rsidRPr="00D32851">
        <w:rPr>
          <w:lang w:val="en-US"/>
        </w:rPr>
        <w:t>3.4 Bisque Firing</w:t>
      </w:r>
      <w:bookmarkEnd w:id="9"/>
    </w:p>
    <w:p w14:paraId="710C1FB0" w14:textId="77777777" w:rsidR="676455B3" w:rsidRDefault="6C2015ED" w:rsidP="6C2015ED">
      <w:pPr>
        <w:spacing w:before="240" w:after="240"/>
        <w:rPr>
          <w:rFonts w:ascii="Aptos" w:eastAsia="Aptos" w:hAnsi="Aptos" w:cs="Aptos"/>
          <w:lang w:val="en-US"/>
        </w:rPr>
      </w:pPr>
      <w:r w:rsidRPr="6C2015ED">
        <w:rPr>
          <w:rFonts w:ascii="Aptos" w:eastAsia="Aptos" w:hAnsi="Aptos" w:cs="Aptos"/>
          <w:lang w:val="en-US"/>
        </w:rPr>
        <w:t>The bone-dry mug is loaded into the kiln for the bisque fire, where it is slowly heated to temperatures between $900^\circ\text{C}$ and $1060^\circ\text{C}$. This initial firing causes a permanent chemical change in the clay, transforming it from a fragile mud into a durable, stone-like ceramic material that will no longer dissolve in water. While the piece is now quite hard, it remains intentionally porous, which allows it to act like a sponge and absorb the moisture from the liquid glaze that will be applied in the next phase of production.</w:t>
      </w:r>
    </w:p>
    <w:p w14:paraId="79289B58" w14:textId="77777777" w:rsidR="676455B3" w:rsidRPr="00D32851" w:rsidRDefault="071E2CB2" w:rsidP="6C2015ED">
      <w:pPr>
        <w:pStyle w:val="Heading2"/>
        <w:rPr>
          <w:rFonts w:ascii="Aptos" w:eastAsia="Aptos" w:hAnsi="Aptos" w:cs="Aptos"/>
          <w:b/>
          <w:bCs/>
          <w:sz w:val="24"/>
          <w:szCs w:val="24"/>
          <w:lang w:val="en-US"/>
        </w:rPr>
      </w:pPr>
      <w:bookmarkStart w:id="10" w:name="_Toc1225905651"/>
      <w:r w:rsidRPr="00D32851">
        <w:rPr>
          <w:lang w:val="en-US"/>
        </w:rPr>
        <w:lastRenderedPageBreak/>
        <w:t>3.5 Glazing &amp; Decoration</w:t>
      </w:r>
      <w:bookmarkEnd w:id="10"/>
    </w:p>
    <w:p w14:paraId="25DC7B47" w14:textId="77777777" w:rsidR="676455B3" w:rsidRPr="00D32851" w:rsidRDefault="6C2015ED" w:rsidP="6C2015ED">
      <w:pPr>
        <w:spacing w:before="240" w:after="240"/>
        <w:rPr>
          <w:rFonts w:ascii="Aptos" w:eastAsia="Aptos" w:hAnsi="Aptos" w:cs="Aptos"/>
          <w:lang w:val="en-US"/>
        </w:rPr>
      </w:pPr>
      <w:r w:rsidRPr="00D32851">
        <w:rPr>
          <w:rFonts w:ascii="Aptos" w:eastAsia="Aptos" w:hAnsi="Aptos" w:cs="Aptos"/>
          <w:lang w:val="en-US"/>
        </w:rPr>
        <w:t>Glazing is the process of applying a liquid suspension of minerals, oxides, and silica to the surface of the bisqueware through dipping, spraying, or painting techniques. This coating is not merely decorative; it is engineered to react with heat to create a glass-like surface that makes the mug non-porous and easy to clean. During this stage, artists may also apply underglazes or wax resists to create intricate patterns, ensuring that the final product is both a functional drinking vessel and a piece of visual art.</w:t>
      </w:r>
    </w:p>
    <w:p w14:paraId="16721375" w14:textId="77777777" w:rsidR="676455B3" w:rsidRPr="00D32851" w:rsidRDefault="071E2CB2" w:rsidP="6C2015ED">
      <w:pPr>
        <w:pStyle w:val="Heading2"/>
        <w:rPr>
          <w:rFonts w:ascii="Aptos" w:eastAsia="Aptos" w:hAnsi="Aptos" w:cs="Aptos"/>
          <w:b/>
          <w:bCs/>
          <w:sz w:val="24"/>
          <w:szCs w:val="24"/>
          <w:lang w:val="en-US"/>
        </w:rPr>
      </w:pPr>
      <w:bookmarkStart w:id="11" w:name="_Toc210669916"/>
      <w:r w:rsidRPr="00D32851">
        <w:rPr>
          <w:lang w:val="en-US"/>
        </w:rPr>
        <w:t>3.6 Glaze Firing</w:t>
      </w:r>
      <w:bookmarkEnd w:id="11"/>
    </w:p>
    <w:p w14:paraId="31613FFA" w14:textId="77777777" w:rsidR="676455B3" w:rsidRPr="00D32851" w:rsidRDefault="6C2015ED" w:rsidP="6C2015ED">
      <w:pPr>
        <w:spacing w:before="240" w:after="240"/>
        <w:rPr>
          <w:rFonts w:ascii="Aptos" w:eastAsia="Aptos" w:hAnsi="Aptos" w:cs="Aptos"/>
          <w:lang w:val="en-US"/>
        </w:rPr>
      </w:pPr>
      <w:r w:rsidRPr="00D32851">
        <w:rPr>
          <w:rFonts w:ascii="Aptos" w:eastAsia="Aptos" w:hAnsi="Aptos" w:cs="Aptos"/>
          <w:lang w:val="en-US"/>
        </w:rPr>
        <w:t>The final firing is the most intense part of the process, as the kiln is pushed to much higher temperatures, often exceeding $1200^\circ\text{C}$. At these levels, the clay undergoes vitrification, a process where the particles fuse together so tightly that the material becomes completely waterproof even without glaze. Simultaneously, the mineral coating melts and flows over the surface, cooling into a smooth, glassy finish that seals the mug and makes it food-safe for daily use.</w:t>
      </w:r>
    </w:p>
    <w:p w14:paraId="7AE036CE" w14:textId="77777777" w:rsidR="676455B3" w:rsidRPr="00D32851" w:rsidRDefault="071E2CB2" w:rsidP="6C2015ED">
      <w:pPr>
        <w:pStyle w:val="Heading2"/>
        <w:rPr>
          <w:rFonts w:ascii="Aptos" w:eastAsia="Aptos" w:hAnsi="Aptos" w:cs="Aptos"/>
          <w:b/>
          <w:bCs/>
          <w:sz w:val="24"/>
          <w:szCs w:val="24"/>
          <w:lang w:val="en-US"/>
        </w:rPr>
      </w:pPr>
      <w:bookmarkStart w:id="12" w:name="_Toc206909776"/>
      <w:r w:rsidRPr="00D32851">
        <w:rPr>
          <w:lang w:val="en-US"/>
        </w:rPr>
        <w:t>3.7 Quality Control</w:t>
      </w:r>
      <w:bookmarkEnd w:id="12"/>
    </w:p>
    <w:p w14:paraId="06A366A3" w14:textId="77777777" w:rsidR="676455B3" w:rsidRDefault="6C2015ED" w:rsidP="6C2015ED">
      <w:pPr>
        <w:spacing w:before="240" w:after="240"/>
        <w:rPr>
          <w:rFonts w:ascii="Aptos" w:eastAsia="Aptos" w:hAnsi="Aptos" w:cs="Aptos"/>
          <w:lang w:val="en-US"/>
        </w:rPr>
      </w:pPr>
      <w:r w:rsidRPr="6C2015ED">
        <w:rPr>
          <w:rFonts w:ascii="Aptos" w:eastAsia="Aptos" w:hAnsi="Aptos" w:cs="Aptos"/>
          <w:lang w:val="en-US"/>
        </w:rPr>
        <w:t>After the kiln has cooled slowly to prevent thermal shock, each mug is subjected to a rigorous quality control inspection to identify any structural or cosmetic flaws. Inspectors look for common defects such as crazing, which are tiny cracks in the glaze, or "pinholes" caused by gases escaping during the fire. Every piece is checked for balance and handle strength to ensure that only the highest quality items move forward to the consumer, maintaining the standards of the studio or factory.</w:t>
      </w:r>
    </w:p>
    <w:p w14:paraId="45A540F9" w14:textId="77777777" w:rsidR="676455B3" w:rsidRPr="00D32851" w:rsidRDefault="071E2CB2" w:rsidP="6C2015ED">
      <w:pPr>
        <w:pStyle w:val="Heading2"/>
        <w:rPr>
          <w:rFonts w:ascii="Aptos" w:eastAsia="Aptos" w:hAnsi="Aptos" w:cs="Aptos"/>
          <w:b/>
          <w:bCs/>
          <w:sz w:val="24"/>
          <w:szCs w:val="24"/>
          <w:lang w:val="en-US"/>
        </w:rPr>
      </w:pPr>
      <w:bookmarkStart w:id="13" w:name="_Toc471200740"/>
      <w:r w:rsidRPr="00D32851">
        <w:rPr>
          <w:lang w:val="en-US"/>
        </w:rPr>
        <w:t>3.8 Packaging &amp; Shipping</w:t>
      </w:r>
      <w:bookmarkEnd w:id="13"/>
    </w:p>
    <w:p w14:paraId="6FBA6E6A" w14:textId="77777777" w:rsidR="676455B3" w:rsidRPr="00D32851" w:rsidRDefault="35D6D782" w:rsidP="35D6D782">
      <w:pPr>
        <w:spacing w:before="240" w:after="240"/>
        <w:rPr>
          <w:rFonts w:ascii="Aptos" w:eastAsia="Aptos" w:hAnsi="Aptos" w:cs="Aptos"/>
          <w:lang w:val="en-US"/>
        </w:rPr>
      </w:pPr>
      <w:r w:rsidRPr="00D32851">
        <w:rPr>
          <w:rFonts w:ascii="Aptos" w:eastAsia="Aptos" w:hAnsi="Aptos" w:cs="Aptos"/>
          <w:lang w:val="en-US"/>
        </w:rPr>
        <w:t>The final stage involves the transition from the workshop to the marketplace, where the finished goods are prepared for safe transport. Because ceramics are inherently brittle, they are wrapped in protective cushioning and placed in specialized boxes to survive the rigors of shipping and handling. This logistical phase ensures that the product—which has spent days or weeks in production—arrives intact at its final destination, ready to be used by the customer.</w:t>
      </w:r>
    </w:p>
    <w:p w14:paraId="5E2AD02B" w14:textId="77777777" w:rsidR="676455B3" w:rsidRPr="00D32851" w:rsidRDefault="676455B3" w:rsidP="676455B3">
      <w:pPr>
        <w:rPr>
          <w:lang w:val="en-US"/>
        </w:rPr>
      </w:pPr>
    </w:p>
    <w:p w14:paraId="2B80DE9C" w14:textId="77777777" w:rsidR="676455B3" w:rsidRPr="00D32851" w:rsidRDefault="676455B3" w:rsidP="676455B3">
      <w:pPr>
        <w:rPr>
          <w:lang w:val="en-US"/>
        </w:rPr>
      </w:pPr>
    </w:p>
    <w:p w14:paraId="09E8CA1C" w14:textId="77777777" w:rsidR="150A2291" w:rsidRDefault="6BDBCD55" w:rsidP="150A2291">
      <w:pPr>
        <w:pStyle w:val="Heading1"/>
        <w:numPr>
          <w:ilvl w:val="0"/>
          <w:numId w:val="39"/>
        </w:numPr>
      </w:pPr>
      <w:bookmarkStart w:id="14" w:name="_Toc2133503675"/>
      <w:bookmarkStart w:id="15" w:name="_Toc626747149"/>
      <w:r>
        <w:lastRenderedPageBreak/>
        <w:t>Plant</w:t>
      </w:r>
      <w:bookmarkEnd w:id="14"/>
      <w:bookmarkEnd w:id="15"/>
    </w:p>
    <w:p w14:paraId="429E59EE" w14:textId="77777777" w:rsidR="150A2291" w:rsidRDefault="676455B3" w:rsidP="150A2291">
      <w:pPr>
        <w:rPr>
          <w:lang w:val="en-US"/>
        </w:rPr>
      </w:pPr>
      <w:r w:rsidRPr="676455B3">
        <w:rPr>
          <w:lang w:val="en-US"/>
        </w:rPr>
        <w:t>Our selected item is typically produced in a clean, organized manufacturing plant which combines raw material processing with other significant processes such as shaping, drying, firing, glazing, decoration and, last but not least - packaging. On the grounds of high temperature requirements and careful handling the factory should seek out to provide safe working conditions by introducing Lean Management techniques for instance Kanban cards, thus efficiently increasing the flow between production steps.</w:t>
      </w:r>
    </w:p>
    <w:p w14:paraId="4FECDD6C" w14:textId="77777777" w:rsidR="676455B3" w:rsidRDefault="676455B3" w:rsidP="676455B3">
      <w:pPr>
        <w:rPr>
          <w:lang w:val="en-US"/>
        </w:rPr>
      </w:pPr>
    </w:p>
    <w:p w14:paraId="4CF74988" w14:textId="77777777" w:rsidR="150A2291" w:rsidRDefault="6BDBCD55" w:rsidP="150A2291">
      <w:pPr>
        <w:pStyle w:val="Heading2"/>
        <w:ind w:firstLine="708"/>
        <w:rPr>
          <w:lang w:val="en-US"/>
        </w:rPr>
      </w:pPr>
      <w:bookmarkStart w:id="16" w:name="_Toc291790981"/>
      <w:bookmarkStart w:id="17" w:name="_Toc1800267338"/>
      <w:r w:rsidRPr="2C6F8F96">
        <w:rPr>
          <w:lang w:val="en-US"/>
        </w:rPr>
        <w:t>4.1 Production environment</w:t>
      </w:r>
      <w:r w:rsidR="35D6D782" w:rsidRPr="00D32851">
        <w:rPr>
          <w:lang w:val="en-US"/>
        </w:rPr>
        <w:tab/>
      </w:r>
      <w:bookmarkEnd w:id="16"/>
      <w:bookmarkEnd w:id="17"/>
    </w:p>
    <w:p w14:paraId="45CCC351" w14:textId="77777777" w:rsidR="150A2291" w:rsidRDefault="150A2291" w:rsidP="150A2291">
      <w:pPr>
        <w:rPr>
          <w:lang w:val="en-US"/>
        </w:rPr>
      </w:pPr>
      <w:r w:rsidRPr="150A2291">
        <w:rPr>
          <w:lang w:val="en-US"/>
        </w:rPr>
        <w:t>The production environment is designed to support:</w:t>
      </w:r>
    </w:p>
    <w:p w14:paraId="5B6DDD41" w14:textId="77777777" w:rsidR="150A2291" w:rsidRDefault="150A2291" w:rsidP="150A2291">
      <w:pPr>
        <w:pStyle w:val="ListParagraph"/>
        <w:numPr>
          <w:ilvl w:val="0"/>
          <w:numId w:val="38"/>
        </w:numPr>
        <w:rPr>
          <w:lang w:val="en-US"/>
        </w:rPr>
      </w:pPr>
      <w:r w:rsidRPr="150A2291">
        <w:rPr>
          <w:lang w:val="en-US"/>
        </w:rPr>
        <w:t xml:space="preserve">High temperature operations </w:t>
      </w:r>
    </w:p>
    <w:p w14:paraId="20CDF6DC" w14:textId="77777777" w:rsidR="150A2291" w:rsidRDefault="150A2291" w:rsidP="150A2291">
      <w:pPr>
        <w:pStyle w:val="ListParagraph"/>
        <w:numPr>
          <w:ilvl w:val="0"/>
          <w:numId w:val="38"/>
        </w:numPr>
        <w:rPr>
          <w:lang w:val="en-US"/>
        </w:rPr>
      </w:pPr>
      <w:r w:rsidRPr="150A2291">
        <w:rPr>
          <w:lang w:val="en-US"/>
        </w:rPr>
        <w:t>Dust control and ventilation</w:t>
      </w:r>
    </w:p>
    <w:p w14:paraId="18840D26" w14:textId="77777777" w:rsidR="150A2291" w:rsidRDefault="150A2291" w:rsidP="150A2291">
      <w:pPr>
        <w:pStyle w:val="ListParagraph"/>
        <w:numPr>
          <w:ilvl w:val="0"/>
          <w:numId w:val="38"/>
        </w:numPr>
        <w:rPr>
          <w:lang w:val="en-US"/>
        </w:rPr>
      </w:pPr>
      <w:r w:rsidRPr="150A2291">
        <w:rPr>
          <w:lang w:val="en-US"/>
        </w:rPr>
        <w:t xml:space="preserve">Safe material handling </w:t>
      </w:r>
    </w:p>
    <w:p w14:paraId="1CF91943" w14:textId="77777777" w:rsidR="150A2291" w:rsidRDefault="150A2291" w:rsidP="150A2291">
      <w:pPr>
        <w:pStyle w:val="ListParagraph"/>
        <w:numPr>
          <w:ilvl w:val="0"/>
          <w:numId w:val="38"/>
        </w:numPr>
        <w:rPr>
          <w:lang w:val="en-US"/>
        </w:rPr>
      </w:pPr>
      <w:r w:rsidRPr="150A2291">
        <w:rPr>
          <w:lang w:val="en-US"/>
        </w:rPr>
        <w:t>Consistent quality conditions</w:t>
      </w:r>
    </w:p>
    <w:p w14:paraId="1B4AEA7F" w14:textId="77777777" w:rsidR="150A2291" w:rsidRDefault="150A2291" w:rsidP="150A2291">
      <w:pPr>
        <w:pStyle w:val="ListParagraph"/>
        <w:numPr>
          <w:ilvl w:val="0"/>
          <w:numId w:val="38"/>
        </w:numPr>
        <w:rPr>
          <w:lang w:val="en-US"/>
        </w:rPr>
      </w:pPr>
      <w:r w:rsidRPr="150A2291">
        <w:rPr>
          <w:lang w:val="en-US"/>
        </w:rPr>
        <w:t>Separate clean zones</w:t>
      </w:r>
    </w:p>
    <w:p w14:paraId="2412C4BC" w14:textId="77777777" w:rsidR="150A2291" w:rsidRDefault="150A2291" w:rsidP="150A2291"/>
    <w:p w14:paraId="7F12156B" w14:textId="77777777" w:rsidR="150A2291" w:rsidRDefault="150A2291" w:rsidP="150A2291">
      <w:r>
        <w:rPr>
          <w:noProof/>
        </w:rPr>
        <w:drawing>
          <wp:inline distT="0" distB="0" distL="0" distR="0" wp14:anchorId="4511A189" wp14:editId="4E7FD7C7">
            <wp:extent cx="5724525" cy="1524040"/>
            <wp:effectExtent l="0" t="0" r="0" b="0"/>
            <wp:docPr id="912392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92365" name="Picture 912392365"/>
                    <pic:cNvPicPr/>
                  </pic:nvPicPr>
                  <pic:blipFill>
                    <a:blip r:embed="rId12">
                      <a:extLst>
                        <a:ext uri="{28A0092B-C50C-407E-A947-70E740481C1C}">
                          <a14:useLocalDpi xmlns:a14="http://schemas.microsoft.com/office/drawing/2010/main"/>
                        </a:ext>
                      </a:extLst>
                    </a:blip>
                    <a:srcRect t="44592" b="28785"/>
                    <a:stretch>
                      <a:fillRect/>
                    </a:stretch>
                  </pic:blipFill>
                  <pic:spPr>
                    <a:xfrm>
                      <a:off x="0" y="0"/>
                      <a:ext cx="5724525" cy="1524040"/>
                    </a:xfrm>
                    <a:prstGeom prst="rect">
                      <a:avLst/>
                    </a:prstGeom>
                  </pic:spPr>
                </pic:pic>
              </a:graphicData>
            </a:graphic>
          </wp:inline>
        </w:drawing>
      </w:r>
    </w:p>
    <w:p w14:paraId="73CCA1C1" w14:textId="77777777" w:rsidR="150A2291" w:rsidRDefault="150A2291" w:rsidP="150A2291">
      <w:pPr>
        <w:rPr>
          <w:lang w:val="en-US"/>
        </w:rPr>
      </w:pPr>
    </w:p>
    <w:p w14:paraId="0C665AEF" w14:textId="77777777" w:rsidR="150A2291" w:rsidRDefault="6BDBCD55" w:rsidP="150A2291">
      <w:pPr>
        <w:pStyle w:val="Heading2"/>
        <w:ind w:firstLine="708"/>
        <w:rPr>
          <w:lang w:val="en-US"/>
        </w:rPr>
      </w:pPr>
      <w:bookmarkStart w:id="18" w:name="_Toc836295504"/>
      <w:bookmarkStart w:id="19" w:name="_Toc1853491921"/>
      <w:r w:rsidRPr="2C6F8F96">
        <w:rPr>
          <w:lang w:val="en-US"/>
        </w:rPr>
        <w:t>4.2 Plant Facilities</w:t>
      </w:r>
      <w:bookmarkEnd w:id="18"/>
      <w:bookmarkEnd w:id="19"/>
    </w:p>
    <w:p w14:paraId="4DBB3301" w14:textId="77777777" w:rsidR="150A2291" w:rsidRDefault="150A2291" w:rsidP="150A2291">
      <w:pPr>
        <w:rPr>
          <w:lang w:val="en-US"/>
        </w:rPr>
      </w:pPr>
      <w:r w:rsidRPr="150A2291">
        <w:rPr>
          <w:lang w:val="en-US"/>
        </w:rPr>
        <w:t>For a typical ceramic mug production facility includes:</w:t>
      </w:r>
    </w:p>
    <w:p w14:paraId="21A07F56" w14:textId="77777777" w:rsidR="150A2291" w:rsidRDefault="150A2291" w:rsidP="150A2291">
      <w:pPr>
        <w:numPr>
          <w:ilvl w:val="0"/>
          <w:numId w:val="37"/>
        </w:numPr>
        <w:rPr>
          <w:rFonts w:ascii="Aptos" w:eastAsia="Aptos" w:hAnsi="Aptos"/>
          <w:b/>
          <w:bCs/>
          <w:lang w:val="en-US"/>
        </w:rPr>
      </w:pPr>
      <w:r w:rsidRPr="150A2291">
        <w:rPr>
          <w:rFonts w:ascii="Aptos" w:eastAsia="Aptos" w:hAnsi="Aptos"/>
          <w:b/>
          <w:bCs/>
          <w:lang w:val="en-US"/>
        </w:rPr>
        <w:t>Raw Material Storage &amp; Preparation</w:t>
      </w:r>
    </w:p>
    <w:p w14:paraId="2541D525" w14:textId="77777777" w:rsidR="150A2291" w:rsidRDefault="150A2291" w:rsidP="150A2291">
      <w:pPr>
        <w:numPr>
          <w:ilvl w:val="0"/>
          <w:numId w:val="36"/>
        </w:numPr>
        <w:rPr>
          <w:rFonts w:ascii="Aptos" w:eastAsia="Aptos" w:hAnsi="Aptos"/>
          <w:lang w:val="en-US"/>
        </w:rPr>
      </w:pPr>
      <w:r w:rsidRPr="150A2291">
        <w:rPr>
          <w:rFonts w:ascii="Aptos" w:eastAsia="Aptos" w:hAnsi="Aptos"/>
          <w:lang w:val="en-US"/>
        </w:rPr>
        <w:t>Storage for clay, additives, water and glaze materials</w:t>
      </w:r>
    </w:p>
    <w:p w14:paraId="699AAA2E" w14:textId="77777777" w:rsidR="150A2291" w:rsidRDefault="150A2291" w:rsidP="150A2291">
      <w:pPr>
        <w:numPr>
          <w:ilvl w:val="0"/>
          <w:numId w:val="36"/>
        </w:numPr>
        <w:rPr>
          <w:rFonts w:ascii="Aptos" w:eastAsia="Aptos" w:hAnsi="Aptos"/>
          <w:lang w:val="en-US"/>
        </w:rPr>
      </w:pPr>
      <w:r w:rsidRPr="150A2291">
        <w:rPr>
          <w:rFonts w:ascii="Aptos" w:eastAsia="Aptos" w:hAnsi="Aptos"/>
          <w:lang w:val="en-US"/>
        </w:rPr>
        <w:t>Mixing and preparation area for producing uniform clay “slip” or plastic clay</w:t>
      </w:r>
    </w:p>
    <w:p w14:paraId="6D7F9A53" w14:textId="77777777" w:rsidR="150A2291" w:rsidRDefault="150A2291" w:rsidP="150A2291">
      <w:pPr>
        <w:numPr>
          <w:ilvl w:val="0"/>
          <w:numId w:val="35"/>
        </w:numPr>
        <w:rPr>
          <w:rFonts w:ascii="Aptos" w:eastAsia="Aptos" w:hAnsi="Aptos"/>
          <w:b/>
          <w:bCs/>
          <w:lang w:val="en-US"/>
        </w:rPr>
      </w:pPr>
      <w:r w:rsidRPr="150A2291">
        <w:rPr>
          <w:rFonts w:ascii="Aptos" w:eastAsia="Aptos" w:hAnsi="Aptos"/>
          <w:b/>
          <w:bCs/>
          <w:lang w:val="en-US"/>
        </w:rPr>
        <w:t>Shaping / Forming Area</w:t>
      </w:r>
    </w:p>
    <w:p w14:paraId="53504668" w14:textId="77777777" w:rsidR="150A2291" w:rsidRDefault="150A2291" w:rsidP="150A2291">
      <w:pPr>
        <w:numPr>
          <w:ilvl w:val="0"/>
          <w:numId w:val="34"/>
        </w:numPr>
        <w:rPr>
          <w:rFonts w:ascii="Aptos" w:eastAsia="Aptos" w:hAnsi="Aptos"/>
          <w:lang w:val="en-US"/>
        </w:rPr>
      </w:pPr>
      <w:r w:rsidRPr="150A2291">
        <w:rPr>
          <w:rFonts w:ascii="Aptos" w:eastAsia="Aptos" w:hAnsi="Aptos"/>
          <w:lang w:val="en-US"/>
        </w:rPr>
        <w:t>Mug forming using:</w:t>
      </w:r>
    </w:p>
    <w:p w14:paraId="49A9DF1E" w14:textId="77777777" w:rsidR="150A2291" w:rsidRDefault="150A2291" w:rsidP="150A2291">
      <w:pPr>
        <w:numPr>
          <w:ilvl w:val="1"/>
          <w:numId w:val="34"/>
        </w:numPr>
        <w:rPr>
          <w:rFonts w:ascii="Aptos" w:eastAsia="Aptos" w:hAnsi="Aptos"/>
          <w:lang w:val="en-US"/>
        </w:rPr>
      </w:pPr>
      <w:r w:rsidRPr="150A2291">
        <w:rPr>
          <w:rFonts w:ascii="Aptos" w:eastAsia="Aptos" w:hAnsi="Aptos"/>
          <w:b/>
          <w:bCs/>
          <w:lang w:val="en-US"/>
        </w:rPr>
        <w:t>Slip casting</w:t>
      </w:r>
      <w:r w:rsidRPr="150A2291">
        <w:rPr>
          <w:rFonts w:ascii="Aptos" w:eastAsia="Aptos" w:hAnsi="Aptos"/>
          <w:lang w:val="en-US"/>
        </w:rPr>
        <w:t xml:space="preserve"> (liquid clay poured into molds) </w:t>
      </w:r>
    </w:p>
    <w:p w14:paraId="14E16BDA" w14:textId="77777777" w:rsidR="150A2291" w:rsidRDefault="150A2291" w:rsidP="150A2291">
      <w:pPr>
        <w:numPr>
          <w:ilvl w:val="1"/>
          <w:numId w:val="34"/>
        </w:numPr>
        <w:rPr>
          <w:rFonts w:ascii="Aptos" w:eastAsia="Aptos" w:hAnsi="Aptos"/>
          <w:lang w:val="en-US"/>
        </w:rPr>
      </w:pPr>
      <w:r w:rsidRPr="150A2291">
        <w:rPr>
          <w:rFonts w:ascii="Aptos" w:eastAsia="Aptos" w:hAnsi="Aptos"/>
          <w:b/>
          <w:bCs/>
          <w:lang w:val="en-US"/>
        </w:rPr>
        <w:lastRenderedPageBreak/>
        <w:t>Jiggering / pressing</w:t>
      </w:r>
      <w:r w:rsidRPr="150A2291">
        <w:rPr>
          <w:rFonts w:ascii="Aptos" w:eastAsia="Aptos" w:hAnsi="Aptos"/>
          <w:lang w:val="en-US"/>
        </w:rPr>
        <w:t xml:space="preserve"> (mechanical shaping)</w:t>
      </w:r>
    </w:p>
    <w:p w14:paraId="26F33787" w14:textId="77777777" w:rsidR="150A2291" w:rsidRDefault="150A2291" w:rsidP="150A2291">
      <w:pPr>
        <w:numPr>
          <w:ilvl w:val="0"/>
          <w:numId w:val="34"/>
        </w:numPr>
        <w:rPr>
          <w:rFonts w:ascii="Aptos" w:eastAsia="Aptos" w:hAnsi="Aptos"/>
          <w:lang w:val="en-US"/>
        </w:rPr>
      </w:pPr>
      <w:r w:rsidRPr="150A2291">
        <w:rPr>
          <w:rFonts w:ascii="Aptos" w:eastAsia="Aptos" w:hAnsi="Aptos"/>
          <w:lang w:val="en-US"/>
        </w:rPr>
        <w:t>Handle forming station (molded separately or attached later)</w:t>
      </w:r>
    </w:p>
    <w:p w14:paraId="5BA60BC2" w14:textId="77777777" w:rsidR="150A2291" w:rsidRDefault="150A2291" w:rsidP="150A2291">
      <w:pPr>
        <w:numPr>
          <w:ilvl w:val="0"/>
          <w:numId w:val="33"/>
        </w:numPr>
        <w:rPr>
          <w:rFonts w:ascii="Aptos" w:eastAsia="Aptos" w:hAnsi="Aptos"/>
          <w:b/>
          <w:bCs/>
          <w:lang w:val="en-US"/>
        </w:rPr>
      </w:pPr>
      <w:r w:rsidRPr="150A2291">
        <w:rPr>
          <w:rFonts w:ascii="Aptos" w:eastAsia="Aptos" w:hAnsi="Aptos"/>
          <w:b/>
          <w:bCs/>
          <w:lang w:val="en-US"/>
        </w:rPr>
        <w:t>Drying Area</w:t>
      </w:r>
    </w:p>
    <w:p w14:paraId="0C1E09E4" w14:textId="77777777" w:rsidR="150A2291" w:rsidRDefault="150A2291" w:rsidP="150A2291">
      <w:pPr>
        <w:numPr>
          <w:ilvl w:val="0"/>
          <w:numId w:val="32"/>
        </w:numPr>
        <w:rPr>
          <w:rFonts w:ascii="Aptos" w:eastAsia="Aptos" w:hAnsi="Aptos"/>
          <w:lang w:val="en-US"/>
        </w:rPr>
      </w:pPr>
      <w:r w:rsidRPr="150A2291">
        <w:rPr>
          <w:rFonts w:ascii="Aptos" w:eastAsia="Aptos" w:hAnsi="Aptos"/>
          <w:lang w:val="en-US"/>
        </w:rPr>
        <w:t>Controlled drying rooms or conveyor dryers</w:t>
      </w:r>
    </w:p>
    <w:p w14:paraId="776E1F54" w14:textId="77777777" w:rsidR="150A2291" w:rsidRDefault="150A2291" w:rsidP="150A2291">
      <w:pPr>
        <w:numPr>
          <w:ilvl w:val="0"/>
          <w:numId w:val="32"/>
        </w:numPr>
        <w:rPr>
          <w:rFonts w:ascii="Aptos" w:eastAsia="Aptos" w:hAnsi="Aptos"/>
          <w:lang w:val="en-US"/>
        </w:rPr>
      </w:pPr>
      <w:r w:rsidRPr="150A2291">
        <w:rPr>
          <w:rFonts w:ascii="Aptos" w:eastAsia="Aptos" w:hAnsi="Aptos"/>
          <w:lang w:val="en-US"/>
        </w:rPr>
        <w:t>Prevents warping and cracks before firing</w:t>
      </w:r>
    </w:p>
    <w:p w14:paraId="56B4DFDC" w14:textId="77777777" w:rsidR="150A2291" w:rsidRDefault="150A2291" w:rsidP="150A2291">
      <w:pPr>
        <w:numPr>
          <w:ilvl w:val="0"/>
          <w:numId w:val="31"/>
        </w:numPr>
        <w:rPr>
          <w:rFonts w:ascii="Aptos" w:eastAsia="Aptos" w:hAnsi="Aptos"/>
          <w:b/>
          <w:bCs/>
          <w:lang w:val="en-US"/>
        </w:rPr>
      </w:pPr>
      <w:r w:rsidRPr="150A2291">
        <w:rPr>
          <w:rFonts w:ascii="Aptos" w:eastAsia="Aptos" w:hAnsi="Aptos"/>
          <w:b/>
          <w:bCs/>
          <w:lang w:val="en-US"/>
        </w:rPr>
        <w:t>Firing Area</w:t>
      </w:r>
    </w:p>
    <w:p w14:paraId="73FCEEFC" w14:textId="77777777" w:rsidR="150A2291" w:rsidRDefault="150A2291" w:rsidP="150A2291">
      <w:pPr>
        <w:numPr>
          <w:ilvl w:val="0"/>
          <w:numId w:val="30"/>
        </w:numPr>
        <w:rPr>
          <w:rFonts w:ascii="Aptos" w:eastAsia="Aptos" w:hAnsi="Aptos"/>
          <w:lang w:val="en-US"/>
        </w:rPr>
      </w:pPr>
      <w:r w:rsidRPr="150A2291">
        <w:rPr>
          <w:rFonts w:ascii="Aptos" w:eastAsia="Aptos" w:hAnsi="Aptos"/>
          <w:b/>
          <w:bCs/>
          <w:lang w:val="en-US"/>
        </w:rPr>
        <w:t>Bisque kiln</w:t>
      </w:r>
      <w:r w:rsidRPr="150A2291">
        <w:rPr>
          <w:rFonts w:ascii="Aptos" w:eastAsia="Aptos" w:hAnsi="Aptos"/>
          <w:lang w:val="en-US"/>
        </w:rPr>
        <w:t xml:space="preserve"> (first firing to harden the mug body)</w:t>
      </w:r>
    </w:p>
    <w:p w14:paraId="4969213F" w14:textId="77777777" w:rsidR="150A2291" w:rsidRDefault="150A2291" w:rsidP="150A2291">
      <w:pPr>
        <w:numPr>
          <w:ilvl w:val="0"/>
          <w:numId w:val="30"/>
        </w:numPr>
        <w:rPr>
          <w:rFonts w:ascii="Aptos" w:eastAsia="Aptos" w:hAnsi="Aptos"/>
          <w:lang w:val="en-US"/>
        </w:rPr>
      </w:pPr>
      <w:r w:rsidRPr="150A2291">
        <w:rPr>
          <w:rFonts w:ascii="Aptos" w:eastAsia="Aptos" w:hAnsi="Aptos"/>
          <w:lang w:val="en-US"/>
        </w:rPr>
        <w:t>High-temperature kilns require:</w:t>
      </w:r>
    </w:p>
    <w:p w14:paraId="612D56B6" w14:textId="77777777" w:rsidR="150A2291" w:rsidRDefault="150A2291" w:rsidP="150A2291">
      <w:pPr>
        <w:numPr>
          <w:ilvl w:val="1"/>
          <w:numId w:val="30"/>
        </w:numPr>
        <w:rPr>
          <w:rFonts w:ascii="Aptos" w:eastAsia="Aptos" w:hAnsi="Aptos"/>
          <w:lang w:val="en-US"/>
        </w:rPr>
      </w:pPr>
      <w:r w:rsidRPr="150A2291">
        <w:rPr>
          <w:rFonts w:ascii="Aptos" w:eastAsia="Aptos" w:hAnsi="Aptos"/>
          <w:lang w:val="en-US"/>
        </w:rPr>
        <w:t>heat shielding</w:t>
      </w:r>
    </w:p>
    <w:p w14:paraId="23646261" w14:textId="77777777" w:rsidR="150A2291" w:rsidRDefault="150A2291" w:rsidP="150A2291">
      <w:pPr>
        <w:numPr>
          <w:ilvl w:val="1"/>
          <w:numId w:val="30"/>
        </w:numPr>
        <w:rPr>
          <w:rFonts w:ascii="Aptos" w:eastAsia="Aptos" w:hAnsi="Aptos"/>
          <w:lang w:val="en-US"/>
        </w:rPr>
      </w:pPr>
      <w:r w:rsidRPr="150A2291">
        <w:rPr>
          <w:rFonts w:ascii="Aptos" w:eastAsia="Aptos" w:hAnsi="Aptos"/>
          <w:lang w:val="en-US"/>
        </w:rPr>
        <w:t>safety barriers</w:t>
      </w:r>
    </w:p>
    <w:p w14:paraId="5D1EEA0B" w14:textId="77777777" w:rsidR="150A2291" w:rsidRDefault="150A2291" w:rsidP="150A2291">
      <w:pPr>
        <w:numPr>
          <w:ilvl w:val="1"/>
          <w:numId w:val="30"/>
        </w:numPr>
        <w:rPr>
          <w:rFonts w:ascii="Aptos" w:eastAsia="Aptos" w:hAnsi="Aptos"/>
          <w:lang w:val="en-US"/>
        </w:rPr>
      </w:pPr>
      <w:r w:rsidRPr="150A2291">
        <w:rPr>
          <w:rFonts w:ascii="Aptos" w:eastAsia="Aptos" w:hAnsi="Aptos"/>
          <w:lang w:val="en-US"/>
        </w:rPr>
        <w:t>restricted access zones</w:t>
      </w:r>
    </w:p>
    <w:p w14:paraId="06059ACA" w14:textId="77777777" w:rsidR="150A2291" w:rsidRDefault="150A2291" w:rsidP="150A2291">
      <w:pPr>
        <w:numPr>
          <w:ilvl w:val="0"/>
          <w:numId w:val="29"/>
        </w:numPr>
        <w:rPr>
          <w:rFonts w:ascii="Aptos" w:eastAsia="Aptos" w:hAnsi="Aptos"/>
          <w:b/>
          <w:bCs/>
          <w:lang w:val="en-US"/>
        </w:rPr>
      </w:pPr>
      <w:r w:rsidRPr="150A2291">
        <w:rPr>
          <w:rFonts w:ascii="Aptos" w:eastAsia="Aptos" w:hAnsi="Aptos"/>
          <w:b/>
          <w:bCs/>
          <w:lang w:val="en-US"/>
        </w:rPr>
        <w:t>Glazing Area</w:t>
      </w:r>
    </w:p>
    <w:p w14:paraId="200FF55A" w14:textId="77777777" w:rsidR="150A2291" w:rsidRDefault="150A2291" w:rsidP="150A2291">
      <w:pPr>
        <w:numPr>
          <w:ilvl w:val="0"/>
          <w:numId w:val="28"/>
        </w:numPr>
        <w:rPr>
          <w:rFonts w:ascii="Aptos" w:eastAsia="Aptos" w:hAnsi="Aptos"/>
          <w:lang w:val="en-US"/>
        </w:rPr>
      </w:pPr>
      <w:r w:rsidRPr="150A2291">
        <w:rPr>
          <w:rFonts w:ascii="Aptos" w:eastAsia="Aptos" w:hAnsi="Aptos"/>
          <w:lang w:val="en-US"/>
        </w:rPr>
        <w:t>Automated or manual glazing lines (spray / dipping)</w:t>
      </w:r>
    </w:p>
    <w:p w14:paraId="1F44397E" w14:textId="77777777" w:rsidR="150A2291" w:rsidRDefault="150A2291" w:rsidP="150A2291">
      <w:pPr>
        <w:numPr>
          <w:ilvl w:val="0"/>
          <w:numId w:val="28"/>
        </w:numPr>
        <w:rPr>
          <w:rFonts w:ascii="Aptos" w:eastAsia="Aptos" w:hAnsi="Aptos"/>
          <w:lang w:val="en-US"/>
        </w:rPr>
      </w:pPr>
      <w:r w:rsidRPr="150A2291">
        <w:rPr>
          <w:rFonts w:ascii="Aptos" w:eastAsia="Aptos" w:hAnsi="Aptos"/>
          <w:lang w:val="en-US"/>
        </w:rPr>
        <w:t>Often separated due to chemical handling and cleanliness requirements</w:t>
      </w:r>
    </w:p>
    <w:p w14:paraId="175E484E" w14:textId="77777777" w:rsidR="150A2291" w:rsidRDefault="150A2291" w:rsidP="150A2291">
      <w:pPr>
        <w:numPr>
          <w:ilvl w:val="0"/>
          <w:numId w:val="27"/>
        </w:numPr>
        <w:rPr>
          <w:rFonts w:ascii="Aptos" w:eastAsia="Aptos" w:hAnsi="Aptos"/>
          <w:b/>
          <w:bCs/>
          <w:lang w:val="en-US"/>
        </w:rPr>
      </w:pPr>
      <w:r w:rsidRPr="150A2291">
        <w:rPr>
          <w:rFonts w:ascii="Aptos" w:eastAsia="Aptos" w:hAnsi="Aptos"/>
          <w:b/>
          <w:bCs/>
          <w:lang w:val="en-US"/>
        </w:rPr>
        <w:t>Final Firing (Glaze Firing)</w:t>
      </w:r>
    </w:p>
    <w:p w14:paraId="17088E4A" w14:textId="77777777" w:rsidR="150A2291" w:rsidRDefault="150A2291" w:rsidP="150A2291">
      <w:pPr>
        <w:numPr>
          <w:ilvl w:val="0"/>
          <w:numId w:val="26"/>
        </w:numPr>
        <w:rPr>
          <w:rFonts w:ascii="Aptos" w:eastAsia="Aptos" w:hAnsi="Aptos"/>
          <w:lang w:val="en-US"/>
        </w:rPr>
      </w:pPr>
      <w:r w:rsidRPr="150A2291">
        <w:rPr>
          <w:rFonts w:ascii="Aptos" w:eastAsia="Aptos" w:hAnsi="Aptos"/>
          <w:lang w:val="en-US"/>
        </w:rPr>
        <w:t>Second kiln firing to melt glaze and strengthen the surface</w:t>
      </w:r>
    </w:p>
    <w:p w14:paraId="3E4757F8" w14:textId="77777777" w:rsidR="150A2291" w:rsidRDefault="150A2291" w:rsidP="150A2291">
      <w:pPr>
        <w:numPr>
          <w:ilvl w:val="0"/>
          <w:numId w:val="26"/>
        </w:numPr>
        <w:rPr>
          <w:rFonts w:ascii="Aptos" w:eastAsia="Aptos" w:hAnsi="Aptos"/>
          <w:lang w:val="en-US"/>
        </w:rPr>
      </w:pPr>
      <w:r w:rsidRPr="150A2291">
        <w:rPr>
          <w:rFonts w:ascii="Aptos" w:eastAsia="Aptos" w:hAnsi="Aptos"/>
          <w:lang w:val="en-US"/>
        </w:rPr>
        <w:t>Creates the final finished appearance</w:t>
      </w:r>
    </w:p>
    <w:p w14:paraId="52068994" w14:textId="77777777" w:rsidR="150A2291" w:rsidRDefault="150A2291" w:rsidP="150A2291">
      <w:pPr>
        <w:numPr>
          <w:ilvl w:val="0"/>
          <w:numId w:val="25"/>
        </w:numPr>
        <w:rPr>
          <w:rFonts w:ascii="Aptos" w:eastAsia="Aptos" w:hAnsi="Aptos"/>
          <w:b/>
          <w:bCs/>
          <w:lang w:val="en-US"/>
        </w:rPr>
      </w:pPr>
      <w:r w:rsidRPr="150A2291">
        <w:rPr>
          <w:rFonts w:ascii="Aptos" w:eastAsia="Aptos" w:hAnsi="Aptos"/>
          <w:b/>
          <w:bCs/>
          <w:lang w:val="en-US"/>
        </w:rPr>
        <w:t>Decoration / Printing Area (Optional)</w:t>
      </w:r>
    </w:p>
    <w:p w14:paraId="5FD8CD5A" w14:textId="77777777" w:rsidR="150A2291" w:rsidRDefault="150A2291" w:rsidP="150A2291">
      <w:pPr>
        <w:numPr>
          <w:ilvl w:val="0"/>
          <w:numId w:val="24"/>
        </w:numPr>
        <w:rPr>
          <w:rFonts w:ascii="Aptos" w:eastAsia="Aptos" w:hAnsi="Aptos"/>
          <w:lang w:val="en-US"/>
        </w:rPr>
      </w:pPr>
      <w:r w:rsidRPr="150A2291">
        <w:rPr>
          <w:rFonts w:ascii="Aptos" w:eastAsia="Aptos" w:hAnsi="Aptos"/>
          <w:lang w:val="en-US"/>
        </w:rPr>
        <w:t>Logo printing or pattern transfer (screen printing, decals, digital printing)</w:t>
      </w:r>
    </w:p>
    <w:p w14:paraId="1B4AE6B1" w14:textId="77777777" w:rsidR="150A2291" w:rsidRDefault="150A2291" w:rsidP="150A2291">
      <w:pPr>
        <w:numPr>
          <w:ilvl w:val="0"/>
          <w:numId w:val="23"/>
        </w:numPr>
        <w:rPr>
          <w:rFonts w:ascii="Aptos" w:eastAsia="Aptos" w:hAnsi="Aptos"/>
          <w:b/>
          <w:bCs/>
          <w:lang w:val="en-US"/>
        </w:rPr>
      </w:pPr>
      <w:r w:rsidRPr="150A2291">
        <w:rPr>
          <w:rFonts w:ascii="Aptos" w:eastAsia="Aptos" w:hAnsi="Aptos"/>
          <w:b/>
          <w:bCs/>
          <w:lang w:val="en-US"/>
        </w:rPr>
        <w:t>Quality Control &amp; Inspection</w:t>
      </w:r>
    </w:p>
    <w:p w14:paraId="2380C47B" w14:textId="77777777" w:rsidR="150A2291" w:rsidRDefault="150A2291" w:rsidP="150A2291">
      <w:pPr>
        <w:numPr>
          <w:ilvl w:val="0"/>
          <w:numId w:val="22"/>
        </w:numPr>
        <w:rPr>
          <w:rFonts w:ascii="Aptos" w:eastAsia="Aptos" w:hAnsi="Aptos"/>
          <w:lang w:val="en-US"/>
        </w:rPr>
      </w:pPr>
      <w:r w:rsidRPr="150A2291">
        <w:rPr>
          <w:rFonts w:ascii="Aptos" w:eastAsia="Aptos" w:hAnsi="Aptos"/>
          <w:lang w:val="en-US"/>
        </w:rPr>
        <w:t>Checks for cracks, glaze defects, incorrect dimensions, and visual flaws</w:t>
      </w:r>
    </w:p>
    <w:p w14:paraId="1DFE74A8" w14:textId="77777777" w:rsidR="150A2291" w:rsidRDefault="150A2291" w:rsidP="150A2291">
      <w:pPr>
        <w:numPr>
          <w:ilvl w:val="0"/>
          <w:numId w:val="21"/>
        </w:numPr>
        <w:rPr>
          <w:rFonts w:ascii="Aptos" w:eastAsia="Aptos" w:hAnsi="Aptos"/>
          <w:b/>
          <w:bCs/>
          <w:lang w:val="en-US"/>
        </w:rPr>
      </w:pPr>
      <w:r w:rsidRPr="150A2291">
        <w:rPr>
          <w:rFonts w:ascii="Aptos" w:eastAsia="Aptos" w:hAnsi="Aptos"/>
          <w:b/>
          <w:bCs/>
          <w:lang w:val="en-US"/>
        </w:rPr>
        <w:t>Packaging &amp; Shipping</w:t>
      </w:r>
    </w:p>
    <w:p w14:paraId="45CE1FEE" w14:textId="77777777" w:rsidR="150A2291" w:rsidRDefault="150A2291" w:rsidP="150A2291">
      <w:pPr>
        <w:numPr>
          <w:ilvl w:val="0"/>
          <w:numId w:val="20"/>
        </w:numPr>
        <w:rPr>
          <w:rFonts w:ascii="Aptos" w:eastAsia="Aptos" w:hAnsi="Aptos"/>
          <w:lang w:val="en-US"/>
        </w:rPr>
      </w:pPr>
      <w:r w:rsidRPr="150A2291">
        <w:rPr>
          <w:rFonts w:ascii="Aptos" w:eastAsia="Aptos" w:hAnsi="Aptos"/>
          <w:lang w:val="en-US"/>
        </w:rPr>
        <w:t>Protective packaging (foam inserts, boxes)</w:t>
      </w:r>
    </w:p>
    <w:p w14:paraId="0FABD192" w14:textId="77777777" w:rsidR="150A2291" w:rsidRDefault="676455B3" w:rsidP="676455B3">
      <w:pPr>
        <w:numPr>
          <w:ilvl w:val="0"/>
          <w:numId w:val="20"/>
        </w:numPr>
        <w:rPr>
          <w:rFonts w:ascii="Aptos" w:eastAsia="Aptos" w:hAnsi="Aptos"/>
          <w:lang w:val="en-US"/>
        </w:rPr>
      </w:pPr>
      <w:r w:rsidRPr="676455B3">
        <w:rPr>
          <w:rFonts w:ascii="Aptos" w:eastAsia="Aptos" w:hAnsi="Aptos"/>
          <w:lang w:val="en-US"/>
        </w:rPr>
        <w:t>Palletizing and storage for transport</w:t>
      </w:r>
    </w:p>
    <w:p w14:paraId="4D9374ED" w14:textId="77777777" w:rsidR="676455B3" w:rsidRDefault="676455B3" w:rsidP="676455B3"/>
    <w:p w14:paraId="2CF98C5A" w14:textId="77777777" w:rsidR="676455B3" w:rsidRPr="00D32851" w:rsidRDefault="676455B3" w:rsidP="676455B3">
      <w:pPr>
        <w:rPr>
          <w:lang w:val="en-US"/>
        </w:rPr>
      </w:pPr>
      <w:r w:rsidRPr="676455B3">
        <w:rPr>
          <w:lang w:val="en-US"/>
        </w:rPr>
        <w:t>Exemplary machines required for ceramic mug production:</w:t>
      </w:r>
    </w:p>
    <w:p w14:paraId="7C8A33E1" w14:textId="77777777" w:rsidR="676455B3" w:rsidRDefault="676455B3" w:rsidP="676455B3">
      <w:pPr>
        <w:jc w:val="center"/>
      </w:pPr>
      <w:r>
        <w:rPr>
          <w:noProof/>
        </w:rPr>
        <w:lastRenderedPageBreak/>
        <w:drawing>
          <wp:inline distT="0" distB="0" distL="0" distR="0" wp14:anchorId="4B42CCDC" wp14:editId="3DD1D966">
            <wp:extent cx="2571750" cy="1781175"/>
            <wp:effectExtent l="0" t="0" r="0" b="0"/>
            <wp:docPr id="1537009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9689" name="Picture 1537009689"/>
                    <pic:cNvPicPr/>
                  </pic:nvPicPr>
                  <pic:blipFill>
                    <a:blip r:embed="rId13">
                      <a:extLst>
                        <a:ext uri="{28A0092B-C50C-407E-A947-70E740481C1C}">
                          <a14:useLocalDpi xmlns:a14="http://schemas.microsoft.com/office/drawing/2010/main"/>
                        </a:ext>
                      </a:extLst>
                    </a:blip>
                    <a:stretch>
                      <a:fillRect/>
                    </a:stretch>
                  </pic:blipFill>
                  <pic:spPr>
                    <a:xfrm>
                      <a:off x="0" y="0"/>
                      <a:ext cx="2571750" cy="1781175"/>
                    </a:xfrm>
                    <a:prstGeom prst="rect">
                      <a:avLst/>
                    </a:prstGeom>
                  </pic:spPr>
                </pic:pic>
              </a:graphicData>
            </a:graphic>
          </wp:inline>
        </w:drawing>
      </w:r>
    </w:p>
    <w:p w14:paraId="5CF5411D" w14:textId="77777777" w:rsidR="676455B3" w:rsidRDefault="676455B3" w:rsidP="676455B3">
      <w:pPr>
        <w:jc w:val="center"/>
        <w:rPr>
          <w:i/>
          <w:iCs/>
        </w:rPr>
      </w:pPr>
      <w:r w:rsidRPr="676455B3">
        <w:rPr>
          <w:i/>
          <w:iCs/>
        </w:rPr>
        <w:t>Bisque klin</w:t>
      </w:r>
    </w:p>
    <w:p w14:paraId="47CFD179" w14:textId="77777777" w:rsidR="676455B3" w:rsidRDefault="676455B3" w:rsidP="676455B3">
      <w:pPr>
        <w:jc w:val="center"/>
        <w:rPr>
          <w:i/>
          <w:iCs/>
        </w:rPr>
      </w:pPr>
    </w:p>
    <w:p w14:paraId="0AA3E3EE" w14:textId="77777777" w:rsidR="676455B3" w:rsidRDefault="676455B3" w:rsidP="676455B3">
      <w:pPr>
        <w:jc w:val="center"/>
      </w:pPr>
      <w:r>
        <w:rPr>
          <w:noProof/>
        </w:rPr>
        <w:drawing>
          <wp:inline distT="0" distB="0" distL="0" distR="0" wp14:anchorId="56C54B10" wp14:editId="19DD00AA">
            <wp:extent cx="2619375" cy="1743075"/>
            <wp:effectExtent l="0" t="0" r="0" b="0"/>
            <wp:docPr id="1293157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7982" name="Picture 1293157982"/>
                    <pic:cNvPicPr/>
                  </pic:nvPicPr>
                  <pic:blipFill>
                    <a:blip r:embed="rId14">
                      <a:extLst>
                        <a:ext uri="{28A0092B-C50C-407E-A947-70E740481C1C}">
                          <a14:useLocalDpi xmlns:a14="http://schemas.microsoft.com/office/drawing/2010/main"/>
                        </a:ext>
                      </a:extLst>
                    </a:blip>
                    <a:stretch>
                      <a:fillRect/>
                    </a:stretch>
                  </pic:blipFill>
                  <pic:spPr>
                    <a:xfrm>
                      <a:off x="0" y="0"/>
                      <a:ext cx="2619375" cy="1743075"/>
                    </a:xfrm>
                    <a:prstGeom prst="rect">
                      <a:avLst/>
                    </a:prstGeom>
                  </pic:spPr>
                </pic:pic>
              </a:graphicData>
            </a:graphic>
          </wp:inline>
        </w:drawing>
      </w:r>
    </w:p>
    <w:p w14:paraId="4C6BD430" w14:textId="77777777" w:rsidR="676455B3" w:rsidRPr="00D32851" w:rsidRDefault="676455B3" w:rsidP="676455B3">
      <w:pPr>
        <w:jc w:val="center"/>
        <w:rPr>
          <w:i/>
          <w:iCs/>
          <w:lang w:val="en-US"/>
        </w:rPr>
      </w:pPr>
      <w:r w:rsidRPr="00D32851">
        <w:rPr>
          <w:i/>
          <w:iCs/>
          <w:lang w:val="en-US"/>
        </w:rPr>
        <w:t xml:space="preserve">Glaze </w:t>
      </w:r>
      <w:proofErr w:type="spellStart"/>
      <w:r w:rsidRPr="00D32851">
        <w:rPr>
          <w:i/>
          <w:iCs/>
          <w:lang w:val="en-US"/>
        </w:rPr>
        <w:t>klin</w:t>
      </w:r>
      <w:proofErr w:type="spellEnd"/>
    </w:p>
    <w:p w14:paraId="5FB80E27" w14:textId="77777777" w:rsidR="676455B3" w:rsidRPr="00D32851" w:rsidRDefault="676455B3" w:rsidP="676455B3">
      <w:pPr>
        <w:jc w:val="center"/>
        <w:rPr>
          <w:i/>
          <w:iCs/>
          <w:lang w:val="en-US"/>
        </w:rPr>
      </w:pPr>
    </w:p>
    <w:p w14:paraId="3303CA68" w14:textId="77777777" w:rsidR="676455B3" w:rsidRPr="00D32851" w:rsidRDefault="6BDBCD55" w:rsidP="676455B3">
      <w:pPr>
        <w:pStyle w:val="Heading2"/>
        <w:ind w:firstLine="708"/>
        <w:rPr>
          <w:lang w:val="en-US"/>
        </w:rPr>
      </w:pPr>
      <w:bookmarkStart w:id="20" w:name="_Toc1396790354"/>
      <w:bookmarkStart w:id="21" w:name="_Toc496513443"/>
      <w:r w:rsidRPr="00D32851">
        <w:rPr>
          <w:lang w:val="en-US"/>
        </w:rPr>
        <w:t>4.3 Factory layout</w:t>
      </w:r>
      <w:bookmarkEnd w:id="20"/>
      <w:bookmarkEnd w:id="21"/>
      <w:r w:rsidRPr="00D32851">
        <w:rPr>
          <w:lang w:val="en-US"/>
        </w:rPr>
        <w:t xml:space="preserve"> </w:t>
      </w:r>
    </w:p>
    <w:p w14:paraId="3378C243" w14:textId="77777777" w:rsidR="676455B3" w:rsidRPr="00D32851" w:rsidRDefault="676455B3">
      <w:pPr>
        <w:rPr>
          <w:lang w:val="en-US"/>
        </w:rPr>
      </w:pPr>
      <w:r w:rsidRPr="676455B3">
        <w:rPr>
          <w:lang w:val="en-US"/>
        </w:rPr>
        <w:t xml:space="preserve">The factory layout is organized following a linear (straight line) sequence in order to minimize material handling and ensure safety in a high-heat environment. </w:t>
      </w:r>
    </w:p>
    <w:p w14:paraId="3AC14CF2" w14:textId="77777777" w:rsidR="676455B3" w:rsidRDefault="676455B3" w:rsidP="676455B3">
      <w:pPr>
        <w:rPr>
          <w:rFonts w:ascii="Aptos" w:eastAsia="Aptos" w:hAnsi="Aptos" w:cs="Aptos"/>
          <w:lang w:val="en-US"/>
        </w:rPr>
      </w:pPr>
      <w:r w:rsidRPr="676455B3">
        <w:rPr>
          <w:lang w:val="en-US"/>
        </w:rPr>
        <w:t xml:space="preserve">At the start, Raw Material Storage </w:t>
      </w:r>
      <w:r w:rsidRPr="676455B3">
        <w:rPr>
          <w:rFonts w:ascii="Aptos" w:eastAsia="Aptos" w:hAnsi="Aptos" w:cs="Aptos"/>
          <w:lang w:val="en-US"/>
        </w:rPr>
        <w:t>is placed immediately next to the Forming Area to shorten the distance heavy clay and water must travel. Furthermore, this would reduce significantly the physical strain on workers. In the Forming Area there are mug forming area (slip casting) and handle forming station. Then, the Drying zone (indicated in white in the picture below) is positioned as a necessary transition point before the mugs enter the Firing Area. It is crucial because it ensures that all moisture is removed in a controlled environment, preventing a potential failure when the mugs enter the kilns.</w:t>
      </w:r>
    </w:p>
    <w:p w14:paraId="24B1BA21" w14:textId="77777777" w:rsidR="676455B3" w:rsidRDefault="676455B3" w:rsidP="676455B3">
      <w:pPr>
        <w:spacing w:before="240" w:after="240"/>
        <w:rPr>
          <w:rFonts w:ascii="Aptos" w:eastAsia="Aptos" w:hAnsi="Aptos" w:cs="Aptos"/>
          <w:lang w:val="en-US"/>
        </w:rPr>
      </w:pPr>
      <w:r w:rsidRPr="676455B3">
        <w:rPr>
          <w:rFonts w:ascii="Aptos" w:eastAsia="Aptos" w:hAnsi="Aptos" w:cs="Aptos"/>
          <w:lang w:val="en-US"/>
        </w:rPr>
        <w:t xml:space="preserve">The Firing Area is located at the center of the factory. It is intentionally encased in a restricted-access hot zone (indicated visibly in red) to isolate the intense heat and potential hazards from the rest of the staff. Moreover, this central positioning allows for the most efficient installation of high-capacity ventilation systems and heat shielding, thus minimising the cost of installation. Once the mugs have been fired, they move into </w:t>
      </w:r>
      <w:r w:rsidRPr="676455B3">
        <w:rPr>
          <w:rFonts w:ascii="Aptos" w:eastAsia="Aptos" w:hAnsi="Aptos" w:cs="Aptos"/>
          <w:lang w:val="en-US"/>
        </w:rPr>
        <w:lastRenderedPageBreak/>
        <w:t>the Glazing and Decoration areas. These are kept downstream and physically separated from the raw material section to maintain a clean environment. Unfortunately, even a small amount of clay dust in the air during this stage can cause permanent surface defects on the finished glaze.</w:t>
      </w:r>
    </w:p>
    <w:p w14:paraId="513E5223" w14:textId="77777777" w:rsidR="676455B3" w:rsidRDefault="676455B3" w:rsidP="676455B3">
      <w:pPr>
        <w:spacing w:before="240" w:after="240"/>
        <w:rPr>
          <w:rFonts w:ascii="Aptos" w:eastAsia="Aptos" w:hAnsi="Aptos" w:cs="Aptos"/>
          <w:lang w:val="en-US"/>
        </w:rPr>
      </w:pPr>
      <w:r w:rsidRPr="676455B3">
        <w:rPr>
          <w:rFonts w:ascii="Aptos" w:eastAsia="Aptos" w:hAnsi="Aptos" w:cs="Aptos"/>
          <w:lang w:val="en-US"/>
        </w:rPr>
        <w:t xml:space="preserve">The final section of the plant houses Quality Control and Packaging &amp; Shipping. Quality Control acts as the final step, situated right before the packaging line to ensure that no defective items are wasted on expensive protective wrapping or shipping costs (maintain quality and high expectations of customers). The Packaging area is designed with wide access points and ramps to accommodate the heavy machinery, such as forklifts and pallet jacks, required to transport finished goods to the loading docks. </w:t>
      </w:r>
    </w:p>
    <w:p w14:paraId="5EE1F3DC" w14:textId="77777777" w:rsidR="676455B3" w:rsidRDefault="676455B3" w:rsidP="676455B3">
      <w:pPr>
        <w:rPr>
          <w:rFonts w:ascii="Aptos" w:eastAsia="Aptos" w:hAnsi="Aptos" w:cs="Aptos"/>
          <w:lang w:val="en-US"/>
        </w:rPr>
      </w:pPr>
    </w:p>
    <w:p w14:paraId="1D553563" w14:textId="77777777" w:rsidR="150A2291" w:rsidRPr="00D32851" w:rsidRDefault="150A2291" w:rsidP="676455B3">
      <w:pPr>
        <w:jc w:val="center"/>
        <w:rPr>
          <w:lang w:val="en-US"/>
        </w:rPr>
      </w:pPr>
      <w:r>
        <w:rPr>
          <w:noProof/>
        </w:rPr>
        <w:drawing>
          <wp:inline distT="0" distB="0" distL="0" distR="0" wp14:anchorId="69AFBE48" wp14:editId="1FF3DF90">
            <wp:extent cx="5724525" cy="1809751"/>
            <wp:effectExtent l="0" t="0" r="0" b="0"/>
            <wp:docPr id="1463265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6547" name="Picture 146326547"/>
                    <pic:cNvPicPr/>
                  </pic:nvPicPr>
                  <pic:blipFill>
                    <a:blip r:embed="rId15">
                      <a:extLst>
                        <a:ext uri="{28A0092B-C50C-407E-A947-70E740481C1C}">
                          <a14:useLocalDpi xmlns:a14="http://schemas.microsoft.com/office/drawing/2010/main"/>
                        </a:ext>
                      </a:extLst>
                    </a:blip>
                    <a:srcRect t="33777" b="34609"/>
                    <a:stretch>
                      <a:fillRect/>
                    </a:stretch>
                  </pic:blipFill>
                  <pic:spPr>
                    <a:xfrm>
                      <a:off x="0" y="0"/>
                      <a:ext cx="5724525" cy="1809751"/>
                    </a:xfrm>
                    <a:prstGeom prst="rect">
                      <a:avLst/>
                    </a:prstGeom>
                  </pic:spPr>
                </pic:pic>
              </a:graphicData>
            </a:graphic>
          </wp:inline>
        </w:drawing>
      </w:r>
      <w:r w:rsidR="676455B3" w:rsidRPr="00D32851">
        <w:rPr>
          <w:rFonts w:eastAsiaTheme="minorEastAsia"/>
          <w:i/>
          <w:iCs/>
          <w:lang w:val="en-US"/>
        </w:rPr>
        <w:t>Exemplary factory layout diagram (block layout)</w:t>
      </w:r>
    </w:p>
    <w:p w14:paraId="68EDD11B" w14:textId="77777777" w:rsidR="676455B3" w:rsidRPr="00D32851" w:rsidRDefault="676455B3" w:rsidP="676455B3">
      <w:pPr>
        <w:jc w:val="center"/>
        <w:rPr>
          <w:rFonts w:eastAsiaTheme="minorEastAsia"/>
          <w:i/>
          <w:iCs/>
          <w:lang w:val="en-US"/>
        </w:rPr>
      </w:pPr>
    </w:p>
    <w:p w14:paraId="067BF737" w14:textId="77777777" w:rsidR="676455B3" w:rsidRPr="00D32851" w:rsidRDefault="6BDBCD55" w:rsidP="676455B3">
      <w:pPr>
        <w:pStyle w:val="Heading2"/>
        <w:ind w:firstLine="708"/>
        <w:rPr>
          <w:lang w:val="en-US"/>
        </w:rPr>
      </w:pPr>
      <w:bookmarkStart w:id="22" w:name="_Toc9816901"/>
      <w:bookmarkStart w:id="23" w:name="_Toc1675975682"/>
      <w:r w:rsidRPr="00D32851">
        <w:rPr>
          <w:lang w:val="en-US"/>
        </w:rPr>
        <w:t>4.4 Safety measures in a plant</w:t>
      </w:r>
      <w:bookmarkEnd w:id="22"/>
      <w:bookmarkEnd w:id="23"/>
    </w:p>
    <w:p w14:paraId="5CC7BCDD" w14:textId="77777777" w:rsidR="676455B3" w:rsidRPr="00D32851" w:rsidRDefault="676455B3" w:rsidP="676455B3">
      <w:pPr>
        <w:spacing w:before="240" w:after="240"/>
        <w:rPr>
          <w:lang w:val="en-US"/>
        </w:rPr>
      </w:pPr>
      <w:r w:rsidRPr="676455B3">
        <w:rPr>
          <w:rFonts w:ascii="Aptos" w:eastAsia="Aptos" w:hAnsi="Aptos" w:cs="Aptos"/>
          <w:lang w:val="en-US"/>
        </w:rPr>
        <w:t>Safety within a ceramic plant relies on a combination of visual communication, physical engineering and strict procedural controls to manage the unique risks of dust and extreme heat.</w:t>
      </w:r>
    </w:p>
    <w:p w14:paraId="75A559DA" w14:textId="77777777" w:rsidR="676455B3" w:rsidRPr="00D32851" w:rsidRDefault="676455B3" w:rsidP="676455B3">
      <w:pPr>
        <w:spacing w:before="240" w:after="240"/>
        <w:rPr>
          <w:lang w:val="en-US"/>
        </w:rPr>
      </w:pPr>
      <w:r w:rsidRPr="676455B3">
        <w:rPr>
          <w:rFonts w:ascii="Aptos" w:eastAsia="Aptos" w:hAnsi="Aptos" w:cs="Aptos"/>
          <w:lang w:val="en-US"/>
        </w:rPr>
        <w:t>One of the most effective tools for real-time safety management is the use of specialized Kanban cards. Such a technique was mentioned during the presentation about lean management.  Unlike inventory Kanbans, safety-focused cards serve as high-visibility signals for maintenance and hazard awareness. For example, Equipment Status cards are attached to machinery like slip mixers or jiggering arms to indicate when a machine is "Locked Out" for repair. This can prevent accidental activation. Similarly, Hazard Alert cards are permanently stationed at the boundaries of the kiln area to mandate the use of specific PPE, such as heat-resistant gloves and face shields, before a worker enters the hot zone.</w:t>
      </w:r>
    </w:p>
    <w:p w14:paraId="6374EBCA" w14:textId="77777777" w:rsidR="676455B3" w:rsidRDefault="676455B3" w:rsidP="676455B3">
      <w:pPr>
        <w:spacing w:before="240" w:after="240"/>
        <w:rPr>
          <w:rFonts w:ascii="Aptos" w:eastAsia="Aptos" w:hAnsi="Aptos" w:cs="Aptos"/>
          <w:lang w:val="en-US"/>
        </w:rPr>
      </w:pPr>
      <w:r w:rsidRPr="676455B3">
        <w:rPr>
          <w:rFonts w:ascii="Aptos" w:eastAsia="Aptos" w:hAnsi="Aptos" w:cs="Aptos"/>
          <w:lang w:val="en-US"/>
        </w:rPr>
        <w:lastRenderedPageBreak/>
        <w:t xml:space="preserve">Dust control represents the most significant long-term health priority in terms of the factory system. It is due to the risk of silicosis from dried clay particles. That is exactly why the plant needs to utilize ventilation systems at every station where dry clay is handled or mugs are sanded. To ensure these systems remain effective, the factory employs a "Signal and Check" technique where green Dust Control Kanbans are used to track filter life and airflow sensor calibrations (as shown in the picture below). If a filter's efficiency drops below a set threshold, the card is moved to a "Service Required" board, triggering immediate maintenance. </w:t>
      </w:r>
    </w:p>
    <w:p w14:paraId="17869E4B" w14:textId="77777777" w:rsidR="676455B3" w:rsidRPr="00D32851" w:rsidRDefault="676455B3" w:rsidP="676455B3">
      <w:pPr>
        <w:spacing w:before="240" w:after="240"/>
        <w:rPr>
          <w:lang w:val="en-US"/>
        </w:rPr>
      </w:pPr>
      <w:r w:rsidRPr="676455B3">
        <w:rPr>
          <w:rFonts w:ascii="Aptos" w:eastAsia="Aptos" w:hAnsi="Aptos" w:cs="Aptos"/>
          <w:lang w:val="en-US"/>
        </w:rPr>
        <w:t>Finally, the physical layout is reinforced by floor markings and color-coded zoning. High-temperature areas near the kilns are marked with red lines to indicate restricted access, while blue-coded zones signify areas where standard safety gear, such as steel-toed boots and safety glasses, must be worn at all times. These visual cues, combined with the automated signaling of the Kanban system, create a self-correcting environment where safety requirements are obvious even without direct supervision.</w:t>
      </w:r>
    </w:p>
    <w:p w14:paraId="22736B08" w14:textId="77777777" w:rsidR="676455B3" w:rsidRPr="00D32851" w:rsidRDefault="676455B3" w:rsidP="676455B3">
      <w:pPr>
        <w:rPr>
          <w:lang w:val="en-US"/>
        </w:rPr>
      </w:pPr>
    </w:p>
    <w:p w14:paraId="40DDC5D5" w14:textId="77777777" w:rsidR="676455B3" w:rsidRPr="00D32851" w:rsidRDefault="676455B3" w:rsidP="676455B3">
      <w:pPr>
        <w:jc w:val="center"/>
        <w:rPr>
          <w:i/>
          <w:iCs/>
          <w:lang w:val="en-US"/>
        </w:rPr>
      </w:pPr>
      <w:r>
        <w:rPr>
          <w:noProof/>
        </w:rPr>
        <w:lastRenderedPageBreak/>
        <w:drawing>
          <wp:inline distT="0" distB="0" distL="0" distR="0" wp14:anchorId="44399F97" wp14:editId="654BB248">
            <wp:extent cx="5724525" cy="5724525"/>
            <wp:effectExtent l="0" t="0" r="0" b="0"/>
            <wp:docPr id="528771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1332" name="Picture 528771332"/>
                    <pic:cNvPicPr/>
                  </pic:nvPicPr>
                  <pic:blipFill>
                    <a:blip r:embed="rId16">
                      <a:extLst>
                        <a:ext uri="{28A0092B-C50C-407E-A947-70E740481C1C}">
                          <a14:useLocalDpi xmlns:a14="http://schemas.microsoft.com/office/drawing/2010/main"/>
                        </a:ext>
                      </a:extLst>
                    </a:blip>
                    <a:stretch>
                      <a:fillRect/>
                    </a:stretch>
                  </pic:blipFill>
                  <pic:spPr>
                    <a:xfrm>
                      <a:off x="0" y="0"/>
                      <a:ext cx="5724525" cy="5724525"/>
                    </a:xfrm>
                    <a:prstGeom prst="rect">
                      <a:avLst/>
                    </a:prstGeom>
                  </pic:spPr>
                </pic:pic>
              </a:graphicData>
            </a:graphic>
          </wp:inline>
        </w:drawing>
      </w:r>
      <w:r w:rsidRPr="00D32851">
        <w:rPr>
          <w:i/>
          <w:iCs/>
          <w:lang w:val="en-US"/>
        </w:rPr>
        <w:t>Safety zone/map</w:t>
      </w:r>
    </w:p>
    <w:p w14:paraId="16FB5180" w14:textId="77777777" w:rsidR="676455B3" w:rsidRPr="00D32851" w:rsidRDefault="676455B3" w:rsidP="676455B3">
      <w:pPr>
        <w:jc w:val="center"/>
        <w:rPr>
          <w:i/>
          <w:iCs/>
          <w:lang w:val="en-US"/>
        </w:rPr>
      </w:pPr>
    </w:p>
    <w:p w14:paraId="42725C2A" w14:textId="77777777" w:rsidR="676455B3" w:rsidRPr="00D32851" w:rsidRDefault="676455B3" w:rsidP="676455B3">
      <w:pPr>
        <w:jc w:val="center"/>
        <w:rPr>
          <w:i/>
          <w:iCs/>
          <w:lang w:val="en-US"/>
        </w:rPr>
      </w:pPr>
    </w:p>
    <w:p w14:paraId="384687BB" w14:textId="77777777" w:rsidR="676455B3" w:rsidRPr="00D32851" w:rsidRDefault="676455B3" w:rsidP="676455B3">
      <w:pPr>
        <w:jc w:val="center"/>
        <w:rPr>
          <w:i/>
          <w:iCs/>
          <w:lang w:val="en-US"/>
        </w:rPr>
      </w:pPr>
      <w:r>
        <w:rPr>
          <w:noProof/>
        </w:rPr>
        <w:lastRenderedPageBreak/>
        <w:drawing>
          <wp:inline distT="0" distB="0" distL="0" distR="0" wp14:anchorId="64570D21" wp14:editId="32D3F671">
            <wp:extent cx="5724525" cy="3658945"/>
            <wp:effectExtent l="0" t="0" r="0" b="0"/>
            <wp:docPr id="700306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6476" name=""/>
                    <pic:cNvPicPr/>
                  </pic:nvPicPr>
                  <pic:blipFill>
                    <a:blip r:embed="rId17">
                      <a:extLst>
                        <a:ext uri="{28A0092B-C50C-407E-A947-70E740481C1C}">
                          <a14:useLocalDpi xmlns:a14="http://schemas.microsoft.com/office/drawing/2010/main"/>
                        </a:ext>
                      </a:extLst>
                    </a:blip>
                    <a:srcRect t="16237" b="19846"/>
                    <a:stretch>
                      <a:fillRect/>
                    </a:stretch>
                  </pic:blipFill>
                  <pic:spPr>
                    <a:xfrm>
                      <a:off x="0" y="0"/>
                      <a:ext cx="5724525" cy="3658945"/>
                    </a:xfrm>
                    <a:prstGeom prst="rect">
                      <a:avLst/>
                    </a:prstGeom>
                  </pic:spPr>
                </pic:pic>
              </a:graphicData>
            </a:graphic>
          </wp:inline>
        </w:drawing>
      </w:r>
      <w:r w:rsidRPr="00D32851">
        <w:rPr>
          <w:i/>
          <w:iCs/>
          <w:lang w:val="en-US"/>
        </w:rPr>
        <w:t>Exemplary Kanban cards</w:t>
      </w:r>
    </w:p>
    <w:p w14:paraId="04D1EDEC" w14:textId="77777777" w:rsidR="676455B3" w:rsidRPr="00D32851" w:rsidRDefault="676455B3" w:rsidP="676455B3">
      <w:pPr>
        <w:jc w:val="center"/>
        <w:rPr>
          <w:i/>
          <w:iCs/>
          <w:lang w:val="en-US"/>
        </w:rPr>
      </w:pPr>
    </w:p>
    <w:p w14:paraId="04A13A2C" w14:textId="77777777" w:rsidR="676455B3" w:rsidRPr="00D32851" w:rsidRDefault="6BDBCD55" w:rsidP="676455B3">
      <w:pPr>
        <w:pStyle w:val="Heading1"/>
        <w:spacing w:before="0" w:after="0" w:line="278" w:lineRule="auto"/>
        <w:ind w:left="720" w:hanging="360"/>
        <w:rPr>
          <w:rFonts w:ascii="Aptos Display" w:eastAsia="Aptos Display" w:hAnsi="Aptos Display" w:cs="Aptos Display"/>
          <w:lang w:val="en-US"/>
        </w:rPr>
      </w:pPr>
      <w:bookmarkStart w:id="24" w:name="_Toc864719447"/>
      <w:bookmarkStart w:id="25" w:name="_Toc1673865592"/>
      <w:r w:rsidRPr="00D32851">
        <w:rPr>
          <w:rFonts w:ascii="Aptos Display" w:eastAsia="Aptos Display" w:hAnsi="Aptos Display" w:cs="Aptos Display"/>
          <w:lang w:val="en-US"/>
        </w:rPr>
        <w:t>5. Program</w:t>
      </w:r>
      <w:bookmarkEnd w:id="24"/>
      <w:bookmarkEnd w:id="25"/>
    </w:p>
    <w:p w14:paraId="38416FBE" w14:textId="77777777" w:rsidR="676455B3" w:rsidRPr="00D32851" w:rsidRDefault="676455B3" w:rsidP="676455B3">
      <w:pPr>
        <w:rPr>
          <w:lang w:val="en-US"/>
        </w:rPr>
      </w:pPr>
    </w:p>
    <w:p w14:paraId="4168A9FC" w14:textId="77777777" w:rsidR="676455B3" w:rsidRPr="00D32851" w:rsidRDefault="6BDBCD55" w:rsidP="676455B3">
      <w:pPr>
        <w:pStyle w:val="Heading2"/>
        <w:spacing w:line="278" w:lineRule="auto"/>
        <w:ind w:firstLine="708"/>
        <w:rPr>
          <w:rFonts w:ascii="Aptos Display" w:eastAsia="Aptos Display" w:hAnsi="Aptos Display" w:cs="Aptos Display"/>
          <w:lang w:val="en-US"/>
        </w:rPr>
      </w:pPr>
      <w:bookmarkStart w:id="26" w:name="_Toc636360906"/>
      <w:bookmarkStart w:id="27" w:name="_Toc1186494388"/>
      <w:r w:rsidRPr="00D32851">
        <w:rPr>
          <w:rFonts w:ascii="Aptos Display" w:eastAsia="Aptos Display" w:hAnsi="Aptos Display" w:cs="Aptos Display"/>
          <w:lang w:val="en-US"/>
        </w:rPr>
        <w:t>5.1. Production scheduling</w:t>
      </w:r>
      <w:bookmarkEnd w:id="26"/>
      <w:bookmarkEnd w:id="27"/>
    </w:p>
    <w:p w14:paraId="674DF9D8" w14:textId="77777777" w:rsidR="676455B3" w:rsidRPr="00D32851" w:rsidRDefault="676455B3" w:rsidP="676455B3">
      <w:pPr>
        <w:spacing w:line="278" w:lineRule="auto"/>
        <w:rPr>
          <w:lang w:val="en-US"/>
        </w:rPr>
      </w:pPr>
      <w:r w:rsidRPr="00D32851">
        <w:rPr>
          <w:rFonts w:ascii="Aptos" w:eastAsia="Aptos" w:hAnsi="Aptos" w:cs="Aptos"/>
          <w:lang w:val="en-US"/>
        </w:rPr>
        <w:t>Due to long drying and firing times, it is suitable that production is organized in batch cycles. The process sequence, as described in the last point, points that the firing process represents a capacity bottleneck, so kiln operations must be planned carefully. To maximize efficiency and reduce changeover times and energy consumption, mugs are grouped by size and glaze type. The firing and drying processes are synchronized to prevent material accumulation and idle time.</w:t>
      </w:r>
    </w:p>
    <w:p w14:paraId="3576B061" w14:textId="77777777" w:rsidR="676455B3" w:rsidRPr="00D32851" w:rsidRDefault="676455B3" w:rsidP="676455B3">
      <w:pPr>
        <w:spacing w:line="278" w:lineRule="auto"/>
        <w:rPr>
          <w:rFonts w:ascii="Aptos" w:eastAsia="Aptos" w:hAnsi="Aptos" w:cs="Aptos"/>
          <w:lang w:val="en-US"/>
        </w:rPr>
      </w:pPr>
    </w:p>
    <w:p w14:paraId="25595C12" w14:textId="77777777" w:rsidR="676455B3" w:rsidRPr="00D32851" w:rsidRDefault="6BDBCD55" w:rsidP="676455B3">
      <w:pPr>
        <w:pStyle w:val="Heading2"/>
        <w:spacing w:line="278" w:lineRule="auto"/>
        <w:ind w:firstLine="708"/>
        <w:rPr>
          <w:rFonts w:ascii="Aptos Display" w:eastAsia="Aptos Display" w:hAnsi="Aptos Display" w:cs="Aptos Display"/>
          <w:lang w:val="en-US"/>
        </w:rPr>
      </w:pPr>
      <w:bookmarkStart w:id="28" w:name="_Toc1581700901"/>
      <w:bookmarkStart w:id="29" w:name="_Toc1684602662"/>
      <w:r w:rsidRPr="00D32851">
        <w:rPr>
          <w:rFonts w:ascii="Aptos Display" w:eastAsia="Aptos Display" w:hAnsi="Aptos Display" w:cs="Aptos Display"/>
          <w:lang w:val="en-US"/>
        </w:rPr>
        <w:t>5.2. Resource allocation</w:t>
      </w:r>
      <w:bookmarkEnd w:id="28"/>
      <w:bookmarkEnd w:id="29"/>
    </w:p>
    <w:p w14:paraId="702DE86A" w14:textId="77777777" w:rsidR="676455B3" w:rsidRPr="00D32851" w:rsidRDefault="676455B3" w:rsidP="676455B3">
      <w:pPr>
        <w:spacing w:line="278" w:lineRule="auto"/>
        <w:rPr>
          <w:lang w:val="en-US"/>
        </w:rPr>
      </w:pPr>
      <w:r w:rsidRPr="00D32851">
        <w:rPr>
          <w:rFonts w:ascii="Aptos" w:eastAsia="Aptos" w:hAnsi="Aptos" w:cs="Aptos"/>
          <w:lang w:val="en-US"/>
        </w:rPr>
        <w:t>Raw materials, such as clay and glaze, are managed using a controlled pull system, this means that the process of making a ceramic mug is only initiated when there is a demand for it, avoiding excessive inventory and material degradation.</w:t>
      </w:r>
    </w:p>
    <w:p w14:paraId="2C3A2E75" w14:textId="77777777" w:rsidR="676455B3" w:rsidRPr="00D32851" w:rsidRDefault="676455B3" w:rsidP="676455B3">
      <w:pPr>
        <w:spacing w:line="278" w:lineRule="auto"/>
        <w:rPr>
          <w:lang w:val="en-US"/>
        </w:rPr>
      </w:pPr>
      <w:r w:rsidRPr="00D32851">
        <w:rPr>
          <w:rFonts w:ascii="Aptos" w:eastAsia="Aptos" w:hAnsi="Aptos" w:cs="Aptos"/>
          <w:lang w:val="en-US"/>
        </w:rPr>
        <w:t xml:space="preserve">Depending on the material, there are certain conditions that must be taken into consideration. For example, the assurance that clay is stored within the conditions that </w:t>
      </w:r>
      <w:r w:rsidRPr="00D32851">
        <w:rPr>
          <w:rFonts w:ascii="Aptos" w:eastAsia="Aptos" w:hAnsi="Aptos" w:cs="Aptos"/>
          <w:lang w:val="en-US"/>
        </w:rPr>
        <w:lastRenderedPageBreak/>
        <w:t>maintain its moisture conditions, the glaze is allocated to color and finish requirements to reduce cleaning time in the glazing station.</w:t>
      </w:r>
    </w:p>
    <w:p w14:paraId="4F151366" w14:textId="77777777" w:rsidR="676455B3" w:rsidRPr="00D32851" w:rsidRDefault="676455B3" w:rsidP="676455B3">
      <w:pPr>
        <w:spacing w:line="278" w:lineRule="auto"/>
        <w:rPr>
          <w:lang w:val="en-US"/>
        </w:rPr>
      </w:pPr>
      <w:r w:rsidRPr="00D32851">
        <w:rPr>
          <w:rFonts w:ascii="Aptos" w:eastAsia="Aptos" w:hAnsi="Aptos" w:cs="Aptos"/>
          <w:lang w:val="en-US"/>
        </w:rPr>
        <w:t>Kanban cards are used to signal replenishment of clay and glaze materials at each workstation. This technic ensures uninterrupted flow between process stages.</w:t>
      </w:r>
    </w:p>
    <w:p w14:paraId="7696022C" w14:textId="77777777" w:rsidR="676455B3" w:rsidRPr="00D32851" w:rsidRDefault="676455B3" w:rsidP="676455B3">
      <w:pPr>
        <w:spacing w:line="278" w:lineRule="auto"/>
        <w:rPr>
          <w:lang w:val="en-US"/>
        </w:rPr>
      </w:pPr>
      <w:r w:rsidRPr="00D32851">
        <w:rPr>
          <w:rFonts w:ascii="Aptos" w:eastAsia="Aptos" w:hAnsi="Aptos" w:cs="Aptos"/>
          <w:lang w:val="en-US"/>
        </w:rPr>
        <w:t>Regarding the machine allocation, forming machines, drying machines and glazing lines are allocated based on kiln availability, preventing bottlenecks. Preventive maintenance is scheduled during low-demand periods to reduce unplanned downtime and protect equipment lifespan.</w:t>
      </w:r>
    </w:p>
    <w:p w14:paraId="73DE552E" w14:textId="77777777" w:rsidR="676455B3" w:rsidRPr="00D32851" w:rsidRDefault="4FE2C367" w:rsidP="676455B3">
      <w:pPr>
        <w:spacing w:line="278" w:lineRule="auto"/>
        <w:rPr>
          <w:lang w:val="en-US"/>
        </w:rPr>
      </w:pPr>
      <w:r w:rsidRPr="00D32851">
        <w:rPr>
          <w:rFonts w:ascii="Aptos" w:eastAsia="Aptos" w:hAnsi="Aptos" w:cs="Aptos"/>
          <w:lang w:val="en-US"/>
        </w:rPr>
        <w:t xml:space="preserve"> </w:t>
      </w:r>
    </w:p>
    <w:p w14:paraId="3376C803" w14:textId="77777777" w:rsidR="676455B3" w:rsidRPr="00D32851" w:rsidRDefault="57863108" w:rsidP="2C6F8F96">
      <w:pPr>
        <w:pStyle w:val="Heading2"/>
        <w:ind w:firstLine="708"/>
        <w:rPr>
          <w:lang w:val="en-US"/>
        </w:rPr>
      </w:pPr>
      <w:r w:rsidRPr="00D32851">
        <w:rPr>
          <w:lang w:val="en-US"/>
        </w:rPr>
        <w:t>5.3 Performance Monitoring &amp; KPI Management</w:t>
      </w:r>
    </w:p>
    <w:p w14:paraId="6EE3F022" w14:textId="77777777" w:rsidR="676455B3" w:rsidRPr="00D32851" w:rsidRDefault="57863108" w:rsidP="2C6F8F96">
      <w:pPr>
        <w:spacing w:after="240" w:line="278" w:lineRule="auto"/>
        <w:rPr>
          <w:lang w:val="en-US"/>
        </w:rPr>
      </w:pPr>
      <w:r w:rsidRPr="00D32851">
        <w:rPr>
          <w:rFonts w:ascii="Aptos" w:eastAsia="Aptos" w:hAnsi="Aptos" w:cs="Aptos"/>
          <w:lang w:val="en-US"/>
        </w:rPr>
        <w:t xml:space="preserve">In the production of ceramic mugs, we prioritize </w:t>
      </w:r>
      <w:r w:rsidRPr="00D32851">
        <w:rPr>
          <w:rFonts w:ascii="Aptos" w:eastAsia="Aptos" w:hAnsi="Aptos" w:cs="Aptos"/>
          <w:b/>
          <w:bCs/>
          <w:lang w:val="en-US"/>
        </w:rPr>
        <w:t>prevention over correction</w:t>
      </w:r>
      <w:r w:rsidRPr="00D32851">
        <w:rPr>
          <w:rFonts w:ascii="Aptos" w:eastAsia="Aptos" w:hAnsi="Aptos" w:cs="Aptos"/>
          <w:lang w:val="en-US"/>
        </w:rPr>
        <w:t xml:space="preserve"> due to the irreversible nature of ceramic firing. To maintain this, we utilize a robust set of Key Performance Indicators (KPIs) that allow for real-time adjustments and long-term strategic improvements.</w:t>
      </w:r>
    </w:p>
    <w:p w14:paraId="39802869" w14:textId="77777777" w:rsidR="676455B3" w:rsidRPr="00D32851" w:rsidRDefault="57863108" w:rsidP="2C6F8F96">
      <w:pPr>
        <w:rPr>
          <w:lang w:val="en-US"/>
        </w:rPr>
      </w:pPr>
      <w:r w:rsidRPr="00D32851">
        <w:rPr>
          <w:lang w:val="en-US"/>
        </w:rPr>
        <w:t>Core KPI Targets</w:t>
      </w:r>
    </w:p>
    <w:p w14:paraId="049B18E4" w14:textId="77777777" w:rsidR="676455B3" w:rsidRPr="00D32851" w:rsidRDefault="57863108" w:rsidP="2C6F8F96">
      <w:pPr>
        <w:spacing w:after="240" w:line="278" w:lineRule="auto"/>
        <w:rPr>
          <w:lang w:val="en-US"/>
        </w:rPr>
      </w:pPr>
      <w:r w:rsidRPr="00D32851">
        <w:rPr>
          <w:rFonts w:ascii="Aptos" w:eastAsia="Aptos" w:hAnsi="Aptos" w:cs="Aptos"/>
          <w:lang w:val="en-US"/>
        </w:rPr>
        <w:t>To ensure the plant operates at peak efficiency, the following target values have been established:</w:t>
      </w:r>
    </w:p>
    <w:tbl>
      <w:tblPr>
        <w:tblW w:w="0" w:type="auto"/>
        <w:tblLook w:val="06A0" w:firstRow="1" w:lastRow="0" w:firstColumn="1" w:lastColumn="0" w:noHBand="1" w:noVBand="1"/>
      </w:tblPr>
      <w:tblGrid>
        <w:gridCol w:w="2872"/>
        <w:gridCol w:w="1121"/>
        <w:gridCol w:w="5017"/>
      </w:tblGrid>
      <w:tr w:rsidR="2C6F8F96" w14:paraId="66CEF857" w14:textId="77777777" w:rsidTr="2C6F8F96">
        <w:trPr>
          <w:trHeight w:val="300"/>
        </w:trPr>
        <w:tc>
          <w:tcPr>
            <w:tcW w:w="2930" w:type="dxa"/>
            <w:tcBorders>
              <w:top w:val="single" w:sz="6" w:space="0" w:color="auto"/>
              <w:left w:val="single" w:sz="6" w:space="0" w:color="auto"/>
              <w:bottom w:val="single" w:sz="6" w:space="0" w:color="auto"/>
              <w:right w:val="single" w:sz="6" w:space="0" w:color="auto"/>
            </w:tcBorders>
            <w:vAlign w:val="center"/>
          </w:tcPr>
          <w:p w14:paraId="4D16A703" w14:textId="77777777" w:rsidR="2C6F8F96" w:rsidRDefault="2C6F8F96" w:rsidP="2C6F8F96">
            <w:pPr>
              <w:spacing w:after="0"/>
            </w:pPr>
            <w:r>
              <w:t xml:space="preserve">KPI </w:t>
            </w:r>
            <w:proofErr w:type="spellStart"/>
            <w:r>
              <w:t>Metric</w:t>
            </w:r>
            <w:proofErr w:type="spellEnd"/>
          </w:p>
        </w:tc>
        <w:tc>
          <w:tcPr>
            <w:tcW w:w="924" w:type="dxa"/>
            <w:tcBorders>
              <w:top w:val="single" w:sz="6" w:space="0" w:color="auto"/>
              <w:left w:val="single" w:sz="6" w:space="0" w:color="auto"/>
              <w:bottom w:val="single" w:sz="6" w:space="0" w:color="auto"/>
              <w:right w:val="single" w:sz="6" w:space="0" w:color="auto"/>
            </w:tcBorders>
            <w:vAlign w:val="center"/>
          </w:tcPr>
          <w:p w14:paraId="7912032A" w14:textId="77777777" w:rsidR="2C6F8F96" w:rsidRDefault="2C6F8F96" w:rsidP="2C6F8F96">
            <w:pPr>
              <w:spacing w:after="0"/>
            </w:pPr>
            <w:r>
              <w:t>Target Value</w:t>
            </w:r>
          </w:p>
        </w:tc>
        <w:tc>
          <w:tcPr>
            <w:tcW w:w="5161" w:type="dxa"/>
            <w:tcBorders>
              <w:top w:val="single" w:sz="6" w:space="0" w:color="auto"/>
              <w:left w:val="single" w:sz="6" w:space="0" w:color="auto"/>
              <w:bottom w:val="single" w:sz="6" w:space="0" w:color="auto"/>
              <w:right w:val="single" w:sz="6" w:space="0" w:color="auto"/>
            </w:tcBorders>
            <w:vAlign w:val="center"/>
          </w:tcPr>
          <w:p w14:paraId="431063BC" w14:textId="77777777" w:rsidR="2C6F8F96" w:rsidRDefault="2C6F8F96" w:rsidP="2C6F8F96">
            <w:pPr>
              <w:spacing w:after="0"/>
            </w:pPr>
            <w:r>
              <w:t>Definition</w:t>
            </w:r>
          </w:p>
        </w:tc>
      </w:tr>
      <w:tr w:rsidR="2C6F8F96" w:rsidRPr="00D32851" w14:paraId="2CD435A8" w14:textId="77777777" w:rsidTr="2C6F8F96">
        <w:trPr>
          <w:trHeight w:val="300"/>
        </w:trPr>
        <w:tc>
          <w:tcPr>
            <w:tcW w:w="2930" w:type="dxa"/>
            <w:tcBorders>
              <w:top w:val="single" w:sz="6" w:space="0" w:color="auto"/>
              <w:left w:val="single" w:sz="6" w:space="0" w:color="auto"/>
              <w:bottom w:val="single" w:sz="6" w:space="0" w:color="auto"/>
              <w:right w:val="single" w:sz="6" w:space="0" w:color="auto"/>
            </w:tcBorders>
            <w:vAlign w:val="center"/>
          </w:tcPr>
          <w:p w14:paraId="2D1A01AA" w14:textId="77777777" w:rsidR="2C6F8F96" w:rsidRDefault="2C6F8F96" w:rsidP="2C6F8F96">
            <w:pPr>
              <w:spacing w:after="0"/>
            </w:pPr>
            <w:r>
              <w:t>First Pass Yield (FPY)</w:t>
            </w:r>
          </w:p>
        </w:tc>
        <w:tc>
          <w:tcPr>
            <w:tcW w:w="924" w:type="dxa"/>
            <w:tcBorders>
              <w:top w:val="single" w:sz="6" w:space="0" w:color="auto"/>
              <w:left w:val="single" w:sz="6" w:space="0" w:color="auto"/>
              <w:bottom w:val="single" w:sz="6" w:space="0" w:color="auto"/>
              <w:right w:val="single" w:sz="6" w:space="0" w:color="auto"/>
            </w:tcBorders>
            <w:vAlign w:val="center"/>
          </w:tcPr>
          <w:p w14:paraId="59BEAB5A" w14:textId="77777777" w:rsidR="2C6F8F96" w:rsidRDefault="2C6F8F96" w:rsidP="2C6F8F96">
            <w:pPr>
              <w:spacing w:after="0"/>
            </w:pPr>
            <w:r>
              <w:t>≥ 92%</w:t>
            </w:r>
          </w:p>
        </w:tc>
        <w:tc>
          <w:tcPr>
            <w:tcW w:w="5161" w:type="dxa"/>
            <w:tcBorders>
              <w:top w:val="single" w:sz="6" w:space="0" w:color="auto"/>
              <w:left w:val="single" w:sz="6" w:space="0" w:color="auto"/>
              <w:bottom w:val="single" w:sz="6" w:space="0" w:color="auto"/>
              <w:right w:val="single" w:sz="6" w:space="0" w:color="auto"/>
            </w:tcBorders>
            <w:vAlign w:val="center"/>
          </w:tcPr>
          <w:p w14:paraId="02C07850" w14:textId="77777777" w:rsidR="2C6F8F96" w:rsidRPr="00D32851" w:rsidRDefault="2C6F8F96" w:rsidP="2C6F8F96">
            <w:pPr>
              <w:spacing w:after="0"/>
              <w:rPr>
                <w:lang w:val="en-US"/>
              </w:rPr>
            </w:pPr>
            <w:r w:rsidRPr="00D32851">
              <w:rPr>
                <w:lang w:val="en-US"/>
              </w:rPr>
              <w:t>Mugs that pass final inspection without needing rework or being scrapped.</w:t>
            </w:r>
          </w:p>
        </w:tc>
      </w:tr>
      <w:tr w:rsidR="2C6F8F96" w:rsidRPr="00D32851" w14:paraId="213008D0" w14:textId="77777777" w:rsidTr="2C6F8F96">
        <w:trPr>
          <w:trHeight w:val="300"/>
        </w:trPr>
        <w:tc>
          <w:tcPr>
            <w:tcW w:w="2930" w:type="dxa"/>
            <w:tcBorders>
              <w:top w:val="single" w:sz="6" w:space="0" w:color="auto"/>
              <w:left w:val="single" w:sz="6" w:space="0" w:color="auto"/>
              <w:bottom w:val="single" w:sz="6" w:space="0" w:color="auto"/>
              <w:right w:val="single" w:sz="6" w:space="0" w:color="auto"/>
            </w:tcBorders>
            <w:vAlign w:val="center"/>
          </w:tcPr>
          <w:p w14:paraId="641B4865" w14:textId="77777777" w:rsidR="2C6F8F96" w:rsidRDefault="2C6F8F96" w:rsidP="2C6F8F96">
            <w:pPr>
              <w:spacing w:after="0"/>
            </w:pPr>
            <w:proofErr w:type="spellStart"/>
            <w:r>
              <w:t>Cycle</w:t>
            </w:r>
            <w:proofErr w:type="spellEnd"/>
            <w:r>
              <w:t xml:space="preserve"> Time (</w:t>
            </w:r>
            <w:proofErr w:type="spellStart"/>
            <w:r>
              <w:t>Shaping</w:t>
            </w:r>
            <w:proofErr w:type="spellEnd"/>
            <w:r>
              <w:t>)</w:t>
            </w:r>
          </w:p>
        </w:tc>
        <w:tc>
          <w:tcPr>
            <w:tcW w:w="924" w:type="dxa"/>
            <w:tcBorders>
              <w:top w:val="single" w:sz="6" w:space="0" w:color="auto"/>
              <w:left w:val="single" w:sz="6" w:space="0" w:color="auto"/>
              <w:bottom w:val="single" w:sz="6" w:space="0" w:color="auto"/>
              <w:right w:val="single" w:sz="6" w:space="0" w:color="auto"/>
            </w:tcBorders>
            <w:vAlign w:val="center"/>
          </w:tcPr>
          <w:p w14:paraId="05B53DC9" w14:textId="77777777" w:rsidR="2C6F8F96" w:rsidRDefault="2C6F8F96" w:rsidP="2C6F8F96">
            <w:pPr>
              <w:spacing w:after="0"/>
            </w:pPr>
            <w:r>
              <w:t>45 Seconds</w:t>
            </w:r>
          </w:p>
        </w:tc>
        <w:tc>
          <w:tcPr>
            <w:tcW w:w="5161" w:type="dxa"/>
            <w:tcBorders>
              <w:top w:val="single" w:sz="6" w:space="0" w:color="auto"/>
              <w:left w:val="single" w:sz="6" w:space="0" w:color="auto"/>
              <w:bottom w:val="single" w:sz="6" w:space="0" w:color="auto"/>
              <w:right w:val="single" w:sz="6" w:space="0" w:color="auto"/>
            </w:tcBorders>
            <w:vAlign w:val="center"/>
          </w:tcPr>
          <w:p w14:paraId="150FFB80" w14:textId="77777777" w:rsidR="2C6F8F96" w:rsidRPr="00D32851" w:rsidRDefault="2C6F8F96" w:rsidP="2C6F8F96">
            <w:pPr>
              <w:spacing w:after="0"/>
              <w:rPr>
                <w:lang w:val="en-US"/>
              </w:rPr>
            </w:pPr>
            <w:r w:rsidRPr="00D32851">
              <w:rPr>
                <w:lang w:val="en-US"/>
              </w:rPr>
              <w:t>Average time to form one mug body (automated slip casting/jiggering).</w:t>
            </w:r>
          </w:p>
        </w:tc>
      </w:tr>
      <w:tr w:rsidR="2C6F8F96" w:rsidRPr="00D32851" w14:paraId="492B0DA7" w14:textId="77777777" w:rsidTr="2C6F8F96">
        <w:trPr>
          <w:trHeight w:val="300"/>
        </w:trPr>
        <w:tc>
          <w:tcPr>
            <w:tcW w:w="2930" w:type="dxa"/>
            <w:tcBorders>
              <w:top w:val="single" w:sz="6" w:space="0" w:color="auto"/>
              <w:left w:val="single" w:sz="6" w:space="0" w:color="auto"/>
              <w:bottom w:val="single" w:sz="6" w:space="0" w:color="auto"/>
              <w:right w:val="single" w:sz="6" w:space="0" w:color="auto"/>
            </w:tcBorders>
            <w:vAlign w:val="center"/>
          </w:tcPr>
          <w:p w14:paraId="4ACEC697" w14:textId="77777777" w:rsidR="2C6F8F96" w:rsidRDefault="2C6F8F96" w:rsidP="2C6F8F96">
            <w:pPr>
              <w:spacing w:after="0"/>
            </w:pPr>
            <w:proofErr w:type="spellStart"/>
            <w:r>
              <w:t>Kiln</w:t>
            </w:r>
            <w:proofErr w:type="spellEnd"/>
            <w:r>
              <w:t xml:space="preserve"> </w:t>
            </w:r>
            <w:proofErr w:type="spellStart"/>
            <w:r>
              <w:t>Utilization</w:t>
            </w:r>
            <w:proofErr w:type="spellEnd"/>
          </w:p>
        </w:tc>
        <w:tc>
          <w:tcPr>
            <w:tcW w:w="924" w:type="dxa"/>
            <w:tcBorders>
              <w:top w:val="single" w:sz="6" w:space="0" w:color="auto"/>
              <w:left w:val="single" w:sz="6" w:space="0" w:color="auto"/>
              <w:bottom w:val="single" w:sz="6" w:space="0" w:color="auto"/>
              <w:right w:val="single" w:sz="6" w:space="0" w:color="auto"/>
            </w:tcBorders>
            <w:vAlign w:val="center"/>
          </w:tcPr>
          <w:p w14:paraId="79A55D14" w14:textId="77777777" w:rsidR="2C6F8F96" w:rsidRDefault="2C6F8F96" w:rsidP="2C6F8F96">
            <w:pPr>
              <w:spacing w:after="0"/>
            </w:pPr>
            <w:r>
              <w:t>≥ 95%</w:t>
            </w:r>
          </w:p>
        </w:tc>
        <w:tc>
          <w:tcPr>
            <w:tcW w:w="5161" w:type="dxa"/>
            <w:tcBorders>
              <w:top w:val="single" w:sz="6" w:space="0" w:color="auto"/>
              <w:left w:val="single" w:sz="6" w:space="0" w:color="auto"/>
              <w:bottom w:val="single" w:sz="6" w:space="0" w:color="auto"/>
              <w:right w:val="single" w:sz="6" w:space="0" w:color="auto"/>
            </w:tcBorders>
            <w:vAlign w:val="center"/>
          </w:tcPr>
          <w:p w14:paraId="57F0BA61" w14:textId="77777777" w:rsidR="2C6F8F96" w:rsidRPr="00D32851" w:rsidRDefault="2C6F8F96" w:rsidP="2C6F8F96">
            <w:pPr>
              <w:spacing w:after="0"/>
              <w:rPr>
                <w:lang w:val="en-US"/>
              </w:rPr>
            </w:pPr>
            <w:r w:rsidRPr="00D32851">
              <w:rPr>
                <w:lang w:val="en-US"/>
              </w:rPr>
              <w:t>Percentage of kiln volume used per firing cycle to optimize energy costs.</w:t>
            </w:r>
          </w:p>
        </w:tc>
      </w:tr>
      <w:tr w:rsidR="2C6F8F96" w:rsidRPr="00D32851" w14:paraId="2F95610F" w14:textId="77777777" w:rsidTr="2C6F8F96">
        <w:trPr>
          <w:trHeight w:val="300"/>
        </w:trPr>
        <w:tc>
          <w:tcPr>
            <w:tcW w:w="2930" w:type="dxa"/>
            <w:tcBorders>
              <w:top w:val="single" w:sz="6" w:space="0" w:color="auto"/>
              <w:left w:val="single" w:sz="6" w:space="0" w:color="auto"/>
              <w:bottom w:val="single" w:sz="6" w:space="0" w:color="auto"/>
              <w:right w:val="single" w:sz="6" w:space="0" w:color="auto"/>
            </w:tcBorders>
            <w:vAlign w:val="center"/>
          </w:tcPr>
          <w:p w14:paraId="13B7A786" w14:textId="77777777" w:rsidR="2C6F8F96" w:rsidRDefault="2C6F8F96" w:rsidP="2C6F8F96">
            <w:pPr>
              <w:spacing w:after="0"/>
            </w:pPr>
            <w:proofErr w:type="spellStart"/>
            <w:r>
              <w:t>Scrap</w:t>
            </w:r>
            <w:proofErr w:type="spellEnd"/>
            <w:r>
              <w:t xml:space="preserve"> </w:t>
            </w:r>
            <w:proofErr w:type="spellStart"/>
            <w:r>
              <w:t>Rate</w:t>
            </w:r>
            <w:proofErr w:type="spellEnd"/>
          </w:p>
        </w:tc>
        <w:tc>
          <w:tcPr>
            <w:tcW w:w="924" w:type="dxa"/>
            <w:tcBorders>
              <w:top w:val="single" w:sz="6" w:space="0" w:color="auto"/>
              <w:left w:val="single" w:sz="6" w:space="0" w:color="auto"/>
              <w:bottom w:val="single" w:sz="6" w:space="0" w:color="auto"/>
              <w:right w:val="single" w:sz="6" w:space="0" w:color="auto"/>
            </w:tcBorders>
            <w:vAlign w:val="center"/>
          </w:tcPr>
          <w:p w14:paraId="07A269B8" w14:textId="77777777" w:rsidR="2C6F8F96" w:rsidRDefault="2C6F8F96" w:rsidP="2C6F8F96">
            <w:pPr>
              <w:spacing w:after="0"/>
            </w:pPr>
            <w:r>
              <w:t>≤ 5%</w:t>
            </w:r>
          </w:p>
        </w:tc>
        <w:tc>
          <w:tcPr>
            <w:tcW w:w="5161" w:type="dxa"/>
            <w:tcBorders>
              <w:top w:val="single" w:sz="6" w:space="0" w:color="auto"/>
              <w:left w:val="single" w:sz="6" w:space="0" w:color="auto"/>
              <w:bottom w:val="single" w:sz="6" w:space="0" w:color="auto"/>
              <w:right w:val="single" w:sz="6" w:space="0" w:color="auto"/>
            </w:tcBorders>
            <w:vAlign w:val="center"/>
          </w:tcPr>
          <w:p w14:paraId="7CBE677F" w14:textId="77777777" w:rsidR="2C6F8F96" w:rsidRPr="00D32851" w:rsidRDefault="2C6F8F96" w:rsidP="2C6F8F96">
            <w:pPr>
              <w:spacing w:after="0"/>
              <w:rPr>
                <w:lang w:val="en-US"/>
              </w:rPr>
            </w:pPr>
            <w:r w:rsidRPr="00D32851">
              <w:rPr>
                <w:lang w:val="en-US"/>
              </w:rPr>
              <w:t>Percentage of material lost due to breakage or irreversible defects.</w:t>
            </w:r>
          </w:p>
        </w:tc>
      </w:tr>
      <w:tr w:rsidR="2C6F8F96" w:rsidRPr="00D32851" w14:paraId="0B1E83E6" w14:textId="77777777" w:rsidTr="2C6F8F96">
        <w:trPr>
          <w:trHeight w:val="300"/>
        </w:trPr>
        <w:tc>
          <w:tcPr>
            <w:tcW w:w="2930" w:type="dxa"/>
            <w:tcBorders>
              <w:top w:val="single" w:sz="6" w:space="0" w:color="auto"/>
              <w:left w:val="single" w:sz="6" w:space="0" w:color="auto"/>
              <w:bottom w:val="single" w:sz="6" w:space="0" w:color="auto"/>
              <w:right w:val="single" w:sz="6" w:space="0" w:color="auto"/>
            </w:tcBorders>
            <w:vAlign w:val="center"/>
          </w:tcPr>
          <w:p w14:paraId="10B941E9" w14:textId="77777777" w:rsidR="2C6F8F96" w:rsidRDefault="2C6F8F96" w:rsidP="2C6F8F96">
            <w:pPr>
              <w:spacing w:after="0"/>
            </w:pPr>
            <w:r>
              <w:t>OEE (</w:t>
            </w:r>
            <w:proofErr w:type="spellStart"/>
            <w:r>
              <w:t>Overall</w:t>
            </w:r>
            <w:proofErr w:type="spellEnd"/>
            <w:r>
              <w:t xml:space="preserve"> </w:t>
            </w:r>
            <w:proofErr w:type="spellStart"/>
            <w:r>
              <w:t>Equipment</w:t>
            </w:r>
            <w:proofErr w:type="spellEnd"/>
            <w:r>
              <w:t xml:space="preserve"> </w:t>
            </w:r>
            <w:proofErr w:type="spellStart"/>
            <w:r>
              <w:t>Effectiveness</w:t>
            </w:r>
            <w:proofErr w:type="spellEnd"/>
            <w:r>
              <w:t>)</w:t>
            </w:r>
          </w:p>
        </w:tc>
        <w:tc>
          <w:tcPr>
            <w:tcW w:w="924" w:type="dxa"/>
            <w:tcBorders>
              <w:top w:val="single" w:sz="6" w:space="0" w:color="auto"/>
              <w:left w:val="single" w:sz="6" w:space="0" w:color="auto"/>
              <w:bottom w:val="single" w:sz="6" w:space="0" w:color="auto"/>
              <w:right w:val="single" w:sz="6" w:space="0" w:color="auto"/>
            </w:tcBorders>
            <w:vAlign w:val="center"/>
          </w:tcPr>
          <w:p w14:paraId="2E2249BC" w14:textId="77777777" w:rsidR="2C6F8F96" w:rsidRDefault="2C6F8F96" w:rsidP="2C6F8F96">
            <w:pPr>
              <w:spacing w:after="0"/>
            </w:pPr>
            <w:r>
              <w:t xml:space="preserve">≥ </w:t>
            </w:r>
            <w:r w:rsidR="37D9A26C">
              <w:t>70</w:t>
            </w:r>
            <w:r>
              <w:t>%</w:t>
            </w:r>
          </w:p>
        </w:tc>
        <w:tc>
          <w:tcPr>
            <w:tcW w:w="5161" w:type="dxa"/>
            <w:tcBorders>
              <w:top w:val="single" w:sz="6" w:space="0" w:color="auto"/>
              <w:left w:val="single" w:sz="6" w:space="0" w:color="auto"/>
              <w:bottom w:val="single" w:sz="6" w:space="0" w:color="auto"/>
              <w:right w:val="single" w:sz="6" w:space="0" w:color="auto"/>
            </w:tcBorders>
            <w:vAlign w:val="center"/>
          </w:tcPr>
          <w:p w14:paraId="74736CB6" w14:textId="77777777" w:rsidR="2C6F8F96" w:rsidRPr="00D32851" w:rsidRDefault="2C6F8F96" w:rsidP="2C6F8F96">
            <w:pPr>
              <w:spacing w:after="0"/>
              <w:rPr>
                <w:lang w:val="en-US"/>
              </w:rPr>
            </w:pPr>
            <w:r w:rsidRPr="00D32851">
              <w:rPr>
                <w:lang w:val="en-US"/>
              </w:rPr>
              <w:t>Combined measure of machine availability, performance, and quality.</w:t>
            </w:r>
          </w:p>
        </w:tc>
      </w:tr>
    </w:tbl>
    <w:p w14:paraId="2CB6B2BF" w14:textId="77777777" w:rsidR="676455B3" w:rsidRPr="00D32851" w:rsidRDefault="676455B3" w:rsidP="2C6F8F96">
      <w:pPr>
        <w:pStyle w:val="Heading2"/>
        <w:rPr>
          <w:lang w:val="en-US"/>
        </w:rPr>
      </w:pPr>
    </w:p>
    <w:p w14:paraId="77F418F5" w14:textId="77777777" w:rsidR="676455B3" w:rsidRPr="00D32851" w:rsidRDefault="708E0175" w:rsidP="2C6F8F96">
      <w:pPr>
        <w:pStyle w:val="Heading2"/>
        <w:ind w:firstLine="708"/>
        <w:rPr>
          <w:rFonts w:ascii="Aptos" w:eastAsia="Aptos" w:hAnsi="Aptos" w:cs="Aptos"/>
          <w:b/>
          <w:bCs/>
          <w:sz w:val="24"/>
          <w:szCs w:val="24"/>
          <w:lang w:val="en-US"/>
        </w:rPr>
      </w:pPr>
      <w:r w:rsidRPr="00D32851">
        <w:rPr>
          <w:lang w:val="en-US"/>
        </w:rPr>
        <w:t xml:space="preserve">5.4 </w:t>
      </w:r>
      <w:r w:rsidR="57863108" w:rsidRPr="00D32851">
        <w:rPr>
          <w:lang w:val="en-US"/>
        </w:rPr>
        <w:t>Monitoring &amp; Accountability</w:t>
      </w:r>
    </w:p>
    <w:p w14:paraId="6A6E6B75" w14:textId="77777777" w:rsidR="676455B3" w:rsidRPr="00D32851" w:rsidRDefault="57863108" w:rsidP="2C6F8F96">
      <w:pPr>
        <w:spacing w:after="240" w:line="278" w:lineRule="auto"/>
        <w:rPr>
          <w:rFonts w:ascii="Aptos" w:eastAsia="Aptos" w:hAnsi="Aptos" w:cs="Aptos"/>
          <w:lang w:val="en-US"/>
        </w:rPr>
      </w:pPr>
      <w:r w:rsidRPr="00D32851">
        <w:rPr>
          <w:rFonts w:ascii="Aptos" w:eastAsia="Aptos" w:hAnsi="Aptos" w:cs="Aptos"/>
          <w:lang w:val="en-US"/>
        </w:rPr>
        <w:t>KPIs are not just recorded; they are actively monitored at different levels of the organization:</w:t>
      </w:r>
    </w:p>
    <w:p w14:paraId="291D5C78" w14:textId="77777777" w:rsidR="676455B3" w:rsidRPr="00D32851" w:rsidRDefault="57863108" w:rsidP="2C6F8F96">
      <w:pPr>
        <w:pStyle w:val="ListParagraph"/>
        <w:numPr>
          <w:ilvl w:val="0"/>
          <w:numId w:val="6"/>
        </w:numPr>
        <w:spacing w:before="240" w:after="240" w:line="278" w:lineRule="auto"/>
        <w:rPr>
          <w:rFonts w:ascii="Aptos" w:eastAsia="Aptos" w:hAnsi="Aptos" w:cs="Aptos"/>
          <w:lang w:val="en-US"/>
        </w:rPr>
      </w:pPr>
      <w:r w:rsidRPr="00D32851">
        <w:rPr>
          <w:rFonts w:ascii="Aptos" w:eastAsia="Aptos" w:hAnsi="Aptos" w:cs="Aptos"/>
          <w:lang w:val="en-US"/>
        </w:rPr>
        <w:lastRenderedPageBreak/>
        <w:t>Real-Time (Hourly): Process Controllers monitor automated dashboards on the factory floor. If the cycle time exceeds 50 seconds or the shaping defect rate spikes, they perform immediate "on-the-spot" troubleshooting.</w:t>
      </w:r>
    </w:p>
    <w:p w14:paraId="66712FD3" w14:textId="77777777" w:rsidR="676455B3" w:rsidRPr="00D32851" w:rsidRDefault="57863108" w:rsidP="2C6F8F96">
      <w:pPr>
        <w:pStyle w:val="ListParagraph"/>
        <w:numPr>
          <w:ilvl w:val="0"/>
          <w:numId w:val="6"/>
        </w:numPr>
        <w:spacing w:before="240" w:after="240" w:line="278" w:lineRule="auto"/>
        <w:rPr>
          <w:rFonts w:ascii="Aptos" w:eastAsia="Aptos" w:hAnsi="Aptos" w:cs="Aptos"/>
          <w:lang w:val="en-US"/>
        </w:rPr>
      </w:pPr>
      <w:r w:rsidRPr="00D32851">
        <w:rPr>
          <w:rFonts w:ascii="Aptos" w:eastAsia="Aptos" w:hAnsi="Aptos" w:cs="Aptos"/>
          <w:lang w:val="en-US"/>
        </w:rPr>
        <w:t>Daily: Shift Supervisors review the Daily Shift Report. They compare the actual output against the Program</w:t>
      </w:r>
      <w:r w:rsidR="1EE2431D" w:rsidRPr="00D32851">
        <w:rPr>
          <w:rFonts w:ascii="Aptos" w:eastAsia="Aptos" w:hAnsi="Aptos" w:cs="Aptos"/>
          <w:lang w:val="en-US"/>
        </w:rPr>
        <w:t xml:space="preserve"> </w:t>
      </w:r>
      <w:r w:rsidRPr="00D32851">
        <w:rPr>
          <w:rFonts w:ascii="Aptos" w:eastAsia="Aptos" w:hAnsi="Aptos" w:cs="Aptos"/>
          <w:lang w:val="en-US"/>
        </w:rPr>
        <w:t xml:space="preserve">schedule. These results are discussed during </w:t>
      </w:r>
      <w:r w:rsidR="23ADA6D9" w:rsidRPr="00D32851">
        <w:rPr>
          <w:rFonts w:ascii="Aptos" w:eastAsia="Aptos" w:hAnsi="Aptos" w:cs="Aptos"/>
          <w:lang w:val="en-US"/>
        </w:rPr>
        <w:t xml:space="preserve">            </w:t>
      </w:r>
      <w:r w:rsidRPr="00D32851">
        <w:rPr>
          <w:rFonts w:ascii="Aptos" w:eastAsia="Aptos" w:hAnsi="Aptos" w:cs="Aptos"/>
          <w:lang w:val="en-US"/>
        </w:rPr>
        <w:t xml:space="preserve">5-minute meetings at the </w:t>
      </w:r>
      <w:r w:rsidR="529FB010" w:rsidRPr="00D32851">
        <w:rPr>
          <w:rFonts w:ascii="Aptos" w:eastAsia="Aptos" w:hAnsi="Aptos" w:cs="Aptos"/>
          <w:lang w:val="en-US"/>
        </w:rPr>
        <w:t>end</w:t>
      </w:r>
      <w:r w:rsidRPr="00D32851">
        <w:rPr>
          <w:rFonts w:ascii="Aptos" w:eastAsia="Aptos" w:hAnsi="Aptos" w:cs="Aptos"/>
          <w:lang w:val="en-US"/>
        </w:rPr>
        <w:t xml:space="preserve"> of each shift.</w:t>
      </w:r>
    </w:p>
    <w:p w14:paraId="1F448F64" w14:textId="77777777" w:rsidR="676455B3" w:rsidRDefault="57863108" w:rsidP="2C6F8F96">
      <w:pPr>
        <w:pStyle w:val="ListParagraph"/>
        <w:numPr>
          <w:ilvl w:val="0"/>
          <w:numId w:val="6"/>
        </w:numPr>
        <w:spacing w:before="240" w:after="240" w:line="278" w:lineRule="auto"/>
        <w:rPr>
          <w:rFonts w:ascii="Aptos" w:eastAsia="Aptos" w:hAnsi="Aptos" w:cs="Aptos"/>
          <w:lang w:val="en-US"/>
        </w:rPr>
      </w:pPr>
      <w:r w:rsidRPr="2C6F8F96">
        <w:rPr>
          <w:rFonts w:ascii="Aptos" w:eastAsia="Aptos" w:hAnsi="Aptos" w:cs="Aptos"/>
          <w:lang w:val="en-US"/>
        </w:rPr>
        <w:t>Weekly: The Quality Assurance Manager and Plant Manager conduct a deep-dive analysis into trend data. This is where issues, like a slow drift in kiln temperature accuracy, are identified.</w:t>
      </w:r>
    </w:p>
    <w:p w14:paraId="243DABB9" w14:textId="77777777" w:rsidR="676455B3" w:rsidRPr="00D32851" w:rsidRDefault="14EF7432" w:rsidP="2C6F8F96">
      <w:pPr>
        <w:pStyle w:val="Heading2"/>
        <w:ind w:firstLine="708"/>
        <w:rPr>
          <w:rFonts w:ascii="Aptos" w:eastAsia="Aptos" w:hAnsi="Aptos" w:cs="Aptos"/>
          <w:b/>
          <w:bCs/>
          <w:sz w:val="24"/>
          <w:szCs w:val="24"/>
          <w:lang w:val="en-US"/>
        </w:rPr>
      </w:pPr>
      <w:r w:rsidRPr="00D32851">
        <w:rPr>
          <w:lang w:val="en-US"/>
        </w:rPr>
        <w:t xml:space="preserve">5.5 </w:t>
      </w:r>
      <w:r w:rsidR="57863108" w:rsidRPr="00D32851">
        <w:rPr>
          <w:lang w:val="en-US"/>
        </w:rPr>
        <w:t>Data-Driven Decision Making</w:t>
      </w:r>
    </w:p>
    <w:p w14:paraId="6CF19B1E" w14:textId="77777777" w:rsidR="676455B3" w:rsidRPr="00D32851" w:rsidRDefault="57863108" w:rsidP="2C6F8F96">
      <w:pPr>
        <w:spacing w:after="240" w:line="278" w:lineRule="auto"/>
        <w:rPr>
          <w:rFonts w:ascii="Aptos" w:eastAsia="Aptos" w:hAnsi="Aptos" w:cs="Aptos"/>
          <w:lang w:val="en-US"/>
        </w:rPr>
      </w:pPr>
      <w:r w:rsidRPr="00D32851">
        <w:rPr>
          <w:rFonts w:ascii="Aptos" w:eastAsia="Aptos" w:hAnsi="Aptos" w:cs="Aptos"/>
          <w:lang w:val="en-US"/>
        </w:rPr>
        <w:t>The primary purpose of these KPIs is to trigger Continuous Improvement (Kaizen).</w:t>
      </w:r>
    </w:p>
    <w:p w14:paraId="0BD8AF9C" w14:textId="77777777" w:rsidR="676455B3" w:rsidRPr="00D32851" w:rsidRDefault="57863108" w:rsidP="2C6F8F96">
      <w:pPr>
        <w:pStyle w:val="ListParagraph"/>
        <w:numPr>
          <w:ilvl w:val="0"/>
          <w:numId w:val="5"/>
        </w:numPr>
        <w:spacing w:before="240" w:after="240" w:line="278" w:lineRule="auto"/>
        <w:rPr>
          <w:rFonts w:ascii="Aptos" w:eastAsia="Aptos" w:hAnsi="Aptos" w:cs="Aptos"/>
          <w:lang w:val="en-US"/>
        </w:rPr>
      </w:pPr>
      <w:r w:rsidRPr="00D32851">
        <w:rPr>
          <w:rFonts w:ascii="Aptos" w:eastAsia="Aptos" w:hAnsi="Aptos" w:cs="Aptos"/>
          <w:lang w:val="en-US"/>
        </w:rPr>
        <w:t>Corrective Actions: If the Yield Rate drops below 90%, it triggers an immediate investigation into the "Process" (e.g., checking clay moisture levels or glaze viscosity).</w:t>
      </w:r>
    </w:p>
    <w:p w14:paraId="12D5A1C2" w14:textId="77777777" w:rsidR="676455B3" w:rsidRPr="00D32851" w:rsidRDefault="57863108" w:rsidP="2C6F8F96">
      <w:pPr>
        <w:pStyle w:val="ListParagraph"/>
        <w:numPr>
          <w:ilvl w:val="0"/>
          <w:numId w:val="5"/>
        </w:numPr>
        <w:spacing w:before="240" w:after="240" w:line="278" w:lineRule="auto"/>
        <w:rPr>
          <w:rFonts w:ascii="Aptos" w:eastAsia="Aptos" w:hAnsi="Aptos" w:cs="Aptos"/>
          <w:lang w:val="en-US"/>
        </w:rPr>
      </w:pPr>
      <w:r w:rsidRPr="00D32851">
        <w:rPr>
          <w:rFonts w:ascii="Aptos" w:eastAsia="Aptos" w:hAnsi="Aptos" w:cs="Aptos"/>
          <w:lang w:val="en-US"/>
        </w:rPr>
        <w:t>Preventive Actions: If Machine Downtime trends upward, the Safety and Environmental Engineers use this data to reschedule preventive maintenance, moving it forward to avoid a total system failure.</w:t>
      </w:r>
    </w:p>
    <w:p w14:paraId="28AB37CA" w14:textId="77777777" w:rsidR="676455B3" w:rsidRPr="00D32851" w:rsidRDefault="57863108" w:rsidP="2C6F8F96">
      <w:pPr>
        <w:pStyle w:val="ListParagraph"/>
        <w:numPr>
          <w:ilvl w:val="0"/>
          <w:numId w:val="5"/>
        </w:numPr>
        <w:spacing w:before="240" w:after="240" w:line="278" w:lineRule="auto"/>
        <w:rPr>
          <w:rFonts w:ascii="Aptos" w:eastAsia="Aptos" w:hAnsi="Aptos" w:cs="Aptos"/>
          <w:lang w:val="en-US"/>
        </w:rPr>
      </w:pPr>
      <w:r w:rsidRPr="00D32851">
        <w:rPr>
          <w:rFonts w:ascii="Aptos" w:eastAsia="Aptos" w:hAnsi="Aptos" w:cs="Aptos"/>
          <w:lang w:val="en-US"/>
        </w:rPr>
        <w:t>Strategic Adjustments (PDCA): Using the Plan-Do-Check-Act cycle, if a specific glaze consistently results in "crazing" (visual defects), the data is used to justify a chemical reformulation of the glaze or a modification of the cooling curve in the Glaze Kiln.</w:t>
      </w:r>
    </w:p>
    <w:p w14:paraId="4B880F95" w14:textId="77777777" w:rsidR="676455B3" w:rsidRPr="00D32851" w:rsidRDefault="676455B3" w:rsidP="2C6F8F96">
      <w:pPr>
        <w:spacing w:line="278" w:lineRule="auto"/>
        <w:rPr>
          <w:rFonts w:ascii="Aptos" w:eastAsia="Aptos" w:hAnsi="Aptos" w:cs="Aptos"/>
          <w:lang w:val="en-US"/>
        </w:rPr>
      </w:pPr>
    </w:p>
    <w:p w14:paraId="3DCAA0BE" w14:textId="77777777" w:rsidR="676455B3" w:rsidRDefault="6BDBCD55" w:rsidP="676455B3">
      <w:pPr>
        <w:pStyle w:val="Heading1"/>
        <w:spacing w:before="240" w:after="240"/>
        <w:rPr>
          <w:lang w:val="en-US"/>
        </w:rPr>
      </w:pPr>
      <w:bookmarkStart w:id="30" w:name="_Toc338230906"/>
      <w:bookmarkStart w:id="31" w:name="_Toc1532399596"/>
      <w:r w:rsidRPr="2C6F8F96">
        <w:rPr>
          <w:lang w:val="en-US"/>
        </w:rPr>
        <w:t>6. People</w:t>
      </w:r>
      <w:bookmarkEnd w:id="30"/>
      <w:bookmarkEnd w:id="31"/>
    </w:p>
    <w:p w14:paraId="21857C28" w14:textId="77777777" w:rsidR="676455B3" w:rsidRDefault="676455B3" w:rsidP="676455B3">
      <w:pPr>
        <w:spacing w:before="240" w:after="240" w:line="257" w:lineRule="auto"/>
        <w:rPr>
          <w:rFonts w:ascii="Aptos" w:eastAsia="Aptos" w:hAnsi="Aptos" w:cs="Aptos"/>
          <w:lang w:val="en-US"/>
        </w:rPr>
      </w:pPr>
      <w:r w:rsidRPr="676455B3">
        <w:rPr>
          <w:rFonts w:ascii="Aptos" w:eastAsia="Aptos" w:hAnsi="Aptos" w:cs="Aptos"/>
          <w:lang w:val="en-US"/>
        </w:rPr>
        <w:t>The final pillar of the 5P framework focuses on the human capital required to operate and manage the production system. In this highly automated facility, the role of "People" transitions from manual labor to technical oversight, process synchronization, and quality auditing.</w:t>
      </w:r>
    </w:p>
    <w:p w14:paraId="18F8C9EC" w14:textId="77777777" w:rsidR="676455B3" w:rsidRDefault="676455B3" w:rsidP="676455B3">
      <w:pPr>
        <w:spacing w:before="240" w:after="240" w:line="257" w:lineRule="auto"/>
        <w:rPr>
          <w:rFonts w:ascii="Aptos" w:eastAsia="Aptos" w:hAnsi="Aptos" w:cs="Aptos"/>
          <w:lang w:val="en-US"/>
        </w:rPr>
      </w:pPr>
    </w:p>
    <w:p w14:paraId="1B672FD7" w14:textId="77777777" w:rsidR="676455B3" w:rsidRDefault="6BDBCD55" w:rsidP="2C6F8F96">
      <w:pPr>
        <w:pStyle w:val="Heading2"/>
        <w:spacing w:before="240" w:after="240"/>
        <w:ind w:firstLine="708"/>
        <w:rPr>
          <w:lang w:val="en-US"/>
        </w:rPr>
      </w:pPr>
      <w:bookmarkStart w:id="32" w:name="_Toc1923630467"/>
      <w:bookmarkStart w:id="33" w:name="_Toc1507281196"/>
      <w:r w:rsidRPr="2C6F8F96">
        <w:rPr>
          <w:lang w:val="en-US"/>
        </w:rPr>
        <w:t>6.1 Workforce Structure and Responsibilities</w:t>
      </w:r>
      <w:bookmarkEnd w:id="32"/>
      <w:bookmarkEnd w:id="33"/>
    </w:p>
    <w:p w14:paraId="60A2FB0F" w14:textId="77777777" w:rsidR="676455B3" w:rsidRDefault="676455B3" w:rsidP="676455B3">
      <w:pPr>
        <w:spacing w:before="240" w:after="240" w:line="257" w:lineRule="auto"/>
        <w:rPr>
          <w:rFonts w:ascii="Aptos" w:eastAsia="Aptos" w:hAnsi="Aptos" w:cs="Aptos"/>
          <w:sz w:val="28"/>
          <w:szCs w:val="28"/>
          <w:lang w:val="en-US"/>
        </w:rPr>
      </w:pPr>
      <w:r w:rsidRPr="676455B3">
        <w:rPr>
          <w:rFonts w:ascii="Aptos" w:eastAsia="Aptos" w:hAnsi="Aptos" w:cs="Aptos"/>
          <w:lang w:val="en-US"/>
        </w:rPr>
        <w:t>To ensure the effective implementation of the production program, the team is organized into specialized roles that manage the automated "Plant" and "Process":</w:t>
      </w:r>
    </w:p>
    <w:p w14:paraId="678651E1" w14:textId="77777777" w:rsidR="676455B3" w:rsidRDefault="676455B3" w:rsidP="676455B3">
      <w:pPr>
        <w:pStyle w:val="ListParagraph"/>
        <w:numPr>
          <w:ilvl w:val="0"/>
          <w:numId w:val="16"/>
        </w:numPr>
        <w:spacing w:before="240" w:after="240" w:line="257" w:lineRule="auto"/>
        <w:rPr>
          <w:rFonts w:ascii="Aptos" w:eastAsia="Aptos" w:hAnsi="Aptos" w:cs="Aptos"/>
          <w:lang w:val="en-US"/>
        </w:rPr>
      </w:pPr>
      <w:r w:rsidRPr="676455B3">
        <w:rPr>
          <w:rFonts w:ascii="Aptos" w:eastAsia="Aptos" w:hAnsi="Aptos" w:cs="Aptos"/>
          <w:lang w:val="en-US"/>
        </w:rPr>
        <w:t>Process Controllers: Responsible for the real-time monitoring of the automated forming and shaping lines from centralized control interfaces.</w:t>
      </w:r>
    </w:p>
    <w:p w14:paraId="27000001" w14:textId="77777777" w:rsidR="676455B3" w:rsidRDefault="676455B3" w:rsidP="676455B3">
      <w:pPr>
        <w:pStyle w:val="ListParagraph"/>
        <w:numPr>
          <w:ilvl w:val="0"/>
          <w:numId w:val="16"/>
        </w:numPr>
        <w:spacing w:before="240" w:after="240" w:line="257" w:lineRule="auto"/>
        <w:rPr>
          <w:rFonts w:ascii="Aptos" w:eastAsia="Aptos" w:hAnsi="Aptos" w:cs="Aptos"/>
          <w:lang w:val="en-US"/>
        </w:rPr>
      </w:pPr>
      <w:r w:rsidRPr="676455B3">
        <w:rPr>
          <w:rFonts w:ascii="Aptos" w:eastAsia="Aptos" w:hAnsi="Aptos" w:cs="Aptos"/>
          <w:lang w:val="en-US"/>
        </w:rPr>
        <w:lastRenderedPageBreak/>
        <w:t>Thermal Systems Technicians: Tasked with managing the digital temperature curves of the bisque and glaze kilns located within the restricted-access "hot zone".</w:t>
      </w:r>
    </w:p>
    <w:p w14:paraId="460CE2FB" w14:textId="77777777" w:rsidR="676455B3" w:rsidRDefault="676455B3" w:rsidP="676455B3">
      <w:pPr>
        <w:pStyle w:val="ListParagraph"/>
        <w:numPr>
          <w:ilvl w:val="0"/>
          <w:numId w:val="16"/>
        </w:numPr>
        <w:spacing w:before="240" w:after="240" w:line="257" w:lineRule="auto"/>
        <w:rPr>
          <w:rFonts w:ascii="Aptos" w:eastAsia="Aptos" w:hAnsi="Aptos" w:cs="Aptos"/>
          <w:lang w:val="en-US"/>
        </w:rPr>
      </w:pPr>
      <w:r w:rsidRPr="676455B3">
        <w:rPr>
          <w:rFonts w:ascii="Aptos" w:eastAsia="Aptos" w:hAnsi="Aptos" w:cs="Aptos"/>
          <w:lang w:val="en-US"/>
        </w:rPr>
        <w:t>Quality Assurance Auditors: Instead of manual inspection, these specialists oversee automated optical sensors and perform high-level audits to ensure every mug meets customer specifications.</w:t>
      </w:r>
    </w:p>
    <w:p w14:paraId="776C8EFF" w14:textId="77777777" w:rsidR="676455B3" w:rsidRDefault="676455B3" w:rsidP="676455B3">
      <w:pPr>
        <w:pStyle w:val="ListParagraph"/>
        <w:numPr>
          <w:ilvl w:val="0"/>
          <w:numId w:val="16"/>
        </w:numPr>
        <w:spacing w:before="240" w:after="240" w:line="257" w:lineRule="auto"/>
        <w:rPr>
          <w:rFonts w:ascii="Aptos" w:eastAsia="Aptos" w:hAnsi="Aptos" w:cs="Aptos"/>
          <w:lang w:val="en-US"/>
        </w:rPr>
      </w:pPr>
      <w:r w:rsidRPr="676455B3">
        <w:rPr>
          <w:rFonts w:ascii="Aptos" w:eastAsia="Aptos" w:hAnsi="Aptos" w:cs="Aptos"/>
          <w:lang w:val="en-US"/>
        </w:rPr>
        <w:t>Safety and Environmental Engineers: Focused on maintaining the facility’s critical infrastructure, such as high-capacity ventilation for dust control and the integrity of heat shielding.</w:t>
      </w:r>
    </w:p>
    <w:p w14:paraId="1AB6C859" w14:textId="77777777" w:rsidR="676455B3" w:rsidRDefault="676455B3" w:rsidP="676455B3">
      <w:pPr>
        <w:pStyle w:val="ListParagraph"/>
        <w:numPr>
          <w:ilvl w:val="0"/>
          <w:numId w:val="16"/>
        </w:numPr>
        <w:spacing w:before="240" w:after="240" w:line="257" w:lineRule="auto"/>
        <w:rPr>
          <w:rFonts w:ascii="Aptos" w:eastAsia="Aptos" w:hAnsi="Aptos" w:cs="Aptos"/>
          <w:lang w:val="en-US"/>
        </w:rPr>
      </w:pPr>
      <w:r w:rsidRPr="676455B3">
        <w:rPr>
          <w:rFonts w:ascii="Aptos" w:eastAsia="Aptos" w:hAnsi="Aptos" w:cs="Aptos"/>
          <w:lang w:val="en-US"/>
        </w:rPr>
        <w:t>Logistics and Flow Coordinators: They manage the "Program" pillar, overseeing resource allocation and the automated transfer of finished goods to the packaging and shipping department.</w:t>
      </w:r>
    </w:p>
    <w:p w14:paraId="7130AD9C" w14:textId="77777777" w:rsidR="676455B3" w:rsidRDefault="676455B3" w:rsidP="676455B3">
      <w:pPr>
        <w:spacing w:before="240" w:after="240" w:line="257" w:lineRule="auto"/>
        <w:ind w:left="708"/>
        <w:rPr>
          <w:rFonts w:ascii="Aptos" w:eastAsia="Aptos" w:hAnsi="Aptos" w:cs="Aptos"/>
          <w:lang w:val="en-US"/>
        </w:rPr>
      </w:pPr>
    </w:p>
    <w:p w14:paraId="73812B1C" w14:textId="77777777" w:rsidR="676455B3" w:rsidRDefault="6BDBCD55" w:rsidP="2C6F8F96">
      <w:pPr>
        <w:pStyle w:val="Heading2"/>
        <w:spacing w:before="240" w:after="240"/>
        <w:ind w:firstLine="708"/>
        <w:rPr>
          <w:lang w:val="en-US"/>
        </w:rPr>
      </w:pPr>
      <w:bookmarkStart w:id="34" w:name="_Toc719080596"/>
      <w:bookmarkStart w:id="35" w:name="_Toc1678095488"/>
      <w:r w:rsidRPr="2C6F8F96">
        <w:rPr>
          <w:lang w:val="en-US"/>
        </w:rPr>
        <w:t>6.2 Skills and Competency Requirements</w:t>
      </w:r>
      <w:bookmarkEnd w:id="34"/>
      <w:bookmarkEnd w:id="35"/>
    </w:p>
    <w:p w14:paraId="3D5FD1AD" w14:textId="77777777" w:rsidR="676455B3" w:rsidRDefault="676455B3" w:rsidP="676455B3">
      <w:pPr>
        <w:spacing w:before="240" w:after="240" w:line="257" w:lineRule="auto"/>
        <w:rPr>
          <w:rFonts w:ascii="Aptos" w:eastAsia="Aptos" w:hAnsi="Aptos" w:cs="Aptos"/>
          <w:sz w:val="28"/>
          <w:szCs w:val="28"/>
          <w:lang w:val="en-US"/>
        </w:rPr>
      </w:pPr>
      <w:r w:rsidRPr="676455B3">
        <w:rPr>
          <w:rFonts w:ascii="Aptos" w:eastAsia="Aptos" w:hAnsi="Aptos" w:cs="Aptos"/>
          <w:lang w:val="en-US"/>
        </w:rPr>
        <w:t>Operating a non-manual, lean-focused plant requires a workforce with advanced technical competencies:</w:t>
      </w:r>
    </w:p>
    <w:p w14:paraId="1FFBA11B" w14:textId="77777777" w:rsidR="676455B3" w:rsidRDefault="676455B3" w:rsidP="676455B3">
      <w:pPr>
        <w:pStyle w:val="ListParagraph"/>
        <w:numPr>
          <w:ilvl w:val="0"/>
          <w:numId w:val="15"/>
        </w:numPr>
        <w:spacing w:before="240" w:after="240" w:line="257" w:lineRule="auto"/>
        <w:rPr>
          <w:rFonts w:ascii="Aptos" w:eastAsia="Aptos" w:hAnsi="Aptos" w:cs="Aptos"/>
          <w:lang w:val="en-US"/>
        </w:rPr>
      </w:pPr>
      <w:r w:rsidRPr="676455B3">
        <w:rPr>
          <w:rFonts w:ascii="Aptos" w:eastAsia="Aptos" w:hAnsi="Aptos" w:cs="Aptos"/>
          <w:lang w:val="en-US"/>
        </w:rPr>
        <w:t>Systems Troubleshooting: Personnel must be skilled in diagnosing mechanical and electronic issues to prevent production bottlenecks.</w:t>
      </w:r>
    </w:p>
    <w:p w14:paraId="136058AF" w14:textId="77777777" w:rsidR="676455B3" w:rsidRDefault="676455B3" w:rsidP="676455B3">
      <w:pPr>
        <w:pStyle w:val="ListParagraph"/>
        <w:numPr>
          <w:ilvl w:val="0"/>
          <w:numId w:val="15"/>
        </w:numPr>
        <w:spacing w:before="240" w:after="240" w:line="257" w:lineRule="auto"/>
        <w:rPr>
          <w:rFonts w:ascii="Aptos" w:eastAsia="Aptos" w:hAnsi="Aptos" w:cs="Aptos"/>
          <w:lang w:val="en-US"/>
        </w:rPr>
      </w:pPr>
      <w:r w:rsidRPr="676455B3">
        <w:rPr>
          <w:rFonts w:ascii="Aptos" w:eastAsia="Aptos" w:hAnsi="Aptos" w:cs="Aptos"/>
          <w:lang w:val="en-US"/>
        </w:rPr>
        <w:t>Lean Management Literacy: Every employee is trained to interact with the Kanban system, using visual signals to track machine status and trigger maintenance actions.</w:t>
      </w:r>
    </w:p>
    <w:p w14:paraId="7236FD2D" w14:textId="77777777" w:rsidR="676455B3" w:rsidRDefault="676455B3" w:rsidP="676455B3">
      <w:pPr>
        <w:pStyle w:val="ListParagraph"/>
        <w:numPr>
          <w:ilvl w:val="0"/>
          <w:numId w:val="15"/>
        </w:numPr>
        <w:spacing w:before="240" w:after="240" w:line="257" w:lineRule="auto"/>
        <w:rPr>
          <w:rFonts w:ascii="Aptos" w:eastAsia="Aptos" w:hAnsi="Aptos" w:cs="Aptos"/>
          <w:lang w:val="en-US"/>
        </w:rPr>
      </w:pPr>
      <w:r w:rsidRPr="676455B3">
        <w:rPr>
          <w:rFonts w:ascii="Aptos" w:eastAsia="Aptos" w:hAnsi="Aptos" w:cs="Aptos"/>
          <w:lang w:val="en-US"/>
        </w:rPr>
        <w:t>Industrial Safety Awareness: Staff are required to strictly comply with to the color-coded zoning and PPE protocols defined by the factory’s safety map.</w:t>
      </w:r>
    </w:p>
    <w:p w14:paraId="429B8BC0" w14:textId="77777777" w:rsidR="676455B3" w:rsidRDefault="676455B3" w:rsidP="676455B3">
      <w:pPr>
        <w:spacing w:before="240" w:after="240" w:line="257" w:lineRule="auto"/>
        <w:rPr>
          <w:rFonts w:ascii="Aptos" w:eastAsia="Aptos" w:hAnsi="Aptos" w:cs="Aptos"/>
          <w:lang w:val="en-US"/>
        </w:rPr>
      </w:pPr>
    </w:p>
    <w:p w14:paraId="644D2DDF" w14:textId="77777777" w:rsidR="676455B3" w:rsidRDefault="6BDBCD55" w:rsidP="2C6F8F96">
      <w:pPr>
        <w:pStyle w:val="Heading2"/>
        <w:spacing w:before="240" w:after="240"/>
        <w:ind w:firstLine="708"/>
        <w:rPr>
          <w:lang w:val="en-US"/>
        </w:rPr>
      </w:pPr>
      <w:bookmarkStart w:id="36" w:name="_Toc1496078608"/>
      <w:bookmarkStart w:id="37" w:name="_Toc983773602"/>
      <w:r w:rsidRPr="2C6F8F96">
        <w:rPr>
          <w:lang w:val="en-US"/>
        </w:rPr>
        <w:t>6.3 Team Integration and Collaboration</w:t>
      </w:r>
      <w:bookmarkEnd w:id="36"/>
      <w:bookmarkEnd w:id="37"/>
    </w:p>
    <w:p w14:paraId="7FE5BE24" w14:textId="77777777" w:rsidR="676455B3" w:rsidRDefault="676455B3" w:rsidP="676455B3">
      <w:pPr>
        <w:spacing w:before="240" w:after="240" w:line="257" w:lineRule="auto"/>
        <w:rPr>
          <w:rFonts w:ascii="Aptos" w:eastAsia="Aptos" w:hAnsi="Aptos" w:cs="Aptos"/>
          <w:sz w:val="28"/>
          <w:szCs w:val="28"/>
          <w:lang w:val="en-US"/>
        </w:rPr>
      </w:pPr>
      <w:r w:rsidRPr="676455B3">
        <w:rPr>
          <w:rFonts w:ascii="Aptos" w:eastAsia="Aptos" w:hAnsi="Aptos" w:cs="Aptos"/>
          <w:lang w:val="en-US"/>
        </w:rPr>
        <w:t>Following the project's international collaboration requirements, the team is encouraged to incorporate global expertise to solve technical challenges. By integrating the "People" with automated systems, the factory maintains high efficiency, consistent quality, and a competitive edge in the ceramic market.</w:t>
      </w:r>
    </w:p>
    <w:p w14:paraId="2BBC6E21" w14:textId="77777777" w:rsidR="676455B3" w:rsidRPr="00D32851" w:rsidRDefault="2C6F8F96" w:rsidP="2C6F8F96">
      <w:pPr>
        <w:rPr>
          <w:lang w:val="en-US"/>
        </w:rPr>
      </w:pPr>
      <w:r w:rsidRPr="00D32851">
        <w:rPr>
          <w:rFonts w:asciiTheme="majorHAnsi" w:eastAsiaTheme="majorEastAsia" w:hAnsiTheme="majorHAnsi" w:cstheme="majorBidi"/>
          <w:color w:val="0F4761" w:themeColor="accent1" w:themeShade="BF"/>
          <w:sz w:val="40"/>
          <w:szCs w:val="40"/>
          <w:lang w:val="en-US"/>
        </w:rPr>
        <w:t xml:space="preserve">7. </w:t>
      </w:r>
      <w:proofErr w:type="spellStart"/>
      <w:r w:rsidR="45136ED1" w:rsidRPr="00D32851">
        <w:rPr>
          <w:rFonts w:asciiTheme="majorHAnsi" w:eastAsiaTheme="majorEastAsia" w:hAnsiTheme="majorHAnsi" w:cstheme="majorBidi"/>
          <w:color w:val="0F4761" w:themeColor="accent1" w:themeShade="BF"/>
          <w:sz w:val="40"/>
          <w:szCs w:val="40"/>
          <w:lang w:val="en-US"/>
        </w:rPr>
        <w:t>Quantitive</w:t>
      </w:r>
      <w:proofErr w:type="spellEnd"/>
      <w:r w:rsidR="45136ED1" w:rsidRPr="00D32851">
        <w:rPr>
          <w:rFonts w:asciiTheme="majorHAnsi" w:eastAsiaTheme="majorEastAsia" w:hAnsiTheme="majorHAnsi" w:cstheme="majorBidi"/>
          <w:color w:val="0F4761" w:themeColor="accent1" w:themeShade="BF"/>
          <w:sz w:val="40"/>
          <w:szCs w:val="40"/>
          <w:lang w:val="en-US"/>
        </w:rPr>
        <w:t xml:space="preserve"> data about production</w:t>
      </w:r>
    </w:p>
    <w:p w14:paraId="76D9B5FC" w14:textId="77777777" w:rsidR="676455B3" w:rsidRPr="00D32851" w:rsidRDefault="45136ED1" w:rsidP="2C6F8F96">
      <w:pPr>
        <w:pStyle w:val="Heading2"/>
        <w:spacing w:before="240" w:after="240"/>
        <w:ind w:firstLine="708"/>
        <w:rPr>
          <w:lang w:val="en-US"/>
        </w:rPr>
      </w:pPr>
      <w:r w:rsidRPr="00D32851">
        <w:rPr>
          <w:lang w:val="en-US"/>
        </w:rPr>
        <w:t>7.1 Production capacity benchmarks</w:t>
      </w:r>
    </w:p>
    <w:p w14:paraId="19278820" w14:textId="77777777" w:rsidR="676455B3" w:rsidRDefault="6EB95115" w:rsidP="2C6F8F96">
      <w:pPr>
        <w:spacing w:after="240"/>
        <w:rPr>
          <w:rFonts w:ascii="Aptos" w:eastAsia="Aptos" w:hAnsi="Aptos" w:cs="Aptos"/>
          <w:lang w:val="en-US"/>
        </w:rPr>
      </w:pPr>
      <w:r w:rsidRPr="2C6F8F96">
        <w:rPr>
          <w:rFonts w:ascii="Aptos" w:eastAsia="Aptos" w:hAnsi="Aptos" w:cs="Aptos"/>
          <w:lang w:val="en-US"/>
        </w:rPr>
        <w:t>The capacity of a ceramic factory is primarily determined by its kiln volume and shaping technology.</w:t>
      </w:r>
    </w:p>
    <w:p w14:paraId="1C9DE59B" w14:textId="77777777" w:rsidR="676455B3" w:rsidRDefault="6EB95115" w:rsidP="2C6F8F96">
      <w:pPr>
        <w:pStyle w:val="ListParagraph"/>
        <w:numPr>
          <w:ilvl w:val="0"/>
          <w:numId w:val="4"/>
        </w:numPr>
        <w:spacing w:before="240" w:after="240"/>
        <w:rPr>
          <w:rFonts w:ascii="Aptos" w:eastAsia="Aptos" w:hAnsi="Aptos" w:cs="Aptos"/>
          <w:b/>
          <w:bCs/>
        </w:rPr>
      </w:pPr>
      <w:r w:rsidRPr="2C6F8F96">
        <w:rPr>
          <w:rFonts w:ascii="Aptos" w:eastAsia="Aptos" w:hAnsi="Aptos" w:cs="Aptos"/>
          <w:b/>
          <w:bCs/>
        </w:rPr>
        <w:lastRenderedPageBreak/>
        <w:t>Average Output:</w:t>
      </w:r>
    </w:p>
    <w:p w14:paraId="707E24B3" w14:textId="77777777" w:rsidR="676455B3" w:rsidRPr="00D32851" w:rsidRDefault="6EB95115" w:rsidP="2C6F8F96">
      <w:pPr>
        <w:pStyle w:val="ListParagraph"/>
        <w:numPr>
          <w:ilvl w:val="1"/>
          <w:numId w:val="4"/>
        </w:numPr>
        <w:spacing w:before="240" w:after="240"/>
        <w:rPr>
          <w:rFonts w:ascii="Aptos" w:eastAsia="Aptos" w:hAnsi="Aptos" w:cs="Aptos"/>
          <w:lang w:val="en-US"/>
        </w:rPr>
      </w:pPr>
      <w:r w:rsidRPr="00D32851">
        <w:rPr>
          <w:rFonts w:ascii="Aptos" w:eastAsia="Aptos" w:hAnsi="Aptos" w:cs="Aptos"/>
          <w:lang w:val="en-US"/>
        </w:rPr>
        <w:t>Per Shift (8h</w:t>
      </w:r>
      <w:r w:rsidRPr="00D32851">
        <w:rPr>
          <w:rFonts w:ascii="Aptos" w:eastAsia="Aptos" w:hAnsi="Aptos" w:cs="Aptos"/>
          <w:b/>
          <w:bCs/>
          <w:lang w:val="en-US"/>
        </w:rPr>
        <w:t>):</w:t>
      </w:r>
      <w:r w:rsidRPr="00D32851">
        <w:rPr>
          <w:rFonts w:ascii="Aptos" w:eastAsia="Aptos" w:hAnsi="Aptos" w:cs="Aptos"/>
          <w:lang w:val="en-US"/>
        </w:rPr>
        <w:t xml:space="preserve"> 1,500 – 2,500 units. A standard jiggering machine can produce 4–6 mugs per minute, but the "Handle Attachment" station often limits this to ~300 per hour per worker.</w:t>
      </w:r>
    </w:p>
    <w:p w14:paraId="3252EC7A" w14:textId="77777777" w:rsidR="676455B3" w:rsidRDefault="6EB95115" w:rsidP="2C6F8F96">
      <w:pPr>
        <w:pStyle w:val="ListParagraph"/>
        <w:numPr>
          <w:ilvl w:val="1"/>
          <w:numId w:val="4"/>
        </w:numPr>
        <w:spacing w:before="240" w:after="240"/>
        <w:rPr>
          <w:rFonts w:ascii="Aptos" w:eastAsia="Aptos" w:hAnsi="Aptos" w:cs="Aptos"/>
        </w:rPr>
      </w:pPr>
      <w:r w:rsidRPr="2C6F8F96">
        <w:rPr>
          <w:rFonts w:ascii="Aptos" w:eastAsia="Aptos" w:hAnsi="Aptos" w:cs="Aptos"/>
        </w:rPr>
        <w:t xml:space="preserve">Per Day (3 </w:t>
      </w:r>
      <w:proofErr w:type="spellStart"/>
      <w:r w:rsidRPr="2C6F8F96">
        <w:rPr>
          <w:rFonts w:ascii="Aptos" w:eastAsia="Aptos" w:hAnsi="Aptos" w:cs="Aptos"/>
        </w:rPr>
        <w:t>shifts</w:t>
      </w:r>
      <w:proofErr w:type="spellEnd"/>
      <w:r w:rsidRPr="2C6F8F96">
        <w:rPr>
          <w:rFonts w:ascii="Aptos" w:eastAsia="Aptos" w:hAnsi="Aptos" w:cs="Aptos"/>
        </w:rPr>
        <w:t>): 4,500 – 7,500 units.</w:t>
      </w:r>
    </w:p>
    <w:p w14:paraId="3246CB21" w14:textId="77777777" w:rsidR="676455B3" w:rsidRDefault="6EB95115" w:rsidP="2C6F8F96">
      <w:pPr>
        <w:pStyle w:val="ListParagraph"/>
        <w:numPr>
          <w:ilvl w:val="1"/>
          <w:numId w:val="4"/>
        </w:numPr>
        <w:spacing w:before="240" w:after="240"/>
        <w:rPr>
          <w:rFonts w:ascii="Aptos" w:eastAsia="Aptos" w:hAnsi="Aptos" w:cs="Aptos"/>
        </w:rPr>
      </w:pPr>
      <w:r w:rsidRPr="2C6F8F96">
        <w:rPr>
          <w:rFonts w:ascii="Aptos" w:eastAsia="Aptos" w:hAnsi="Aptos" w:cs="Aptos"/>
        </w:rPr>
        <w:t>Per Week (5 days): 22,500 – 37,500 units.</w:t>
      </w:r>
    </w:p>
    <w:p w14:paraId="60EB7D6A" w14:textId="77777777" w:rsidR="676455B3" w:rsidRDefault="6EB95115" w:rsidP="2C6F8F96">
      <w:pPr>
        <w:pStyle w:val="ListParagraph"/>
        <w:numPr>
          <w:ilvl w:val="0"/>
          <w:numId w:val="4"/>
        </w:numPr>
        <w:spacing w:before="240" w:after="240"/>
        <w:rPr>
          <w:rFonts w:ascii="Aptos" w:eastAsia="Aptos" w:hAnsi="Aptos" w:cs="Aptos"/>
          <w:b/>
          <w:bCs/>
        </w:rPr>
      </w:pPr>
      <w:r w:rsidRPr="2C6F8F96">
        <w:rPr>
          <w:rFonts w:ascii="Aptos" w:eastAsia="Aptos" w:hAnsi="Aptos" w:cs="Aptos"/>
          <w:b/>
          <w:bCs/>
        </w:rPr>
        <w:t>Batch &amp; Kiln Size:</w:t>
      </w:r>
    </w:p>
    <w:p w14:paraId="45372FD6" w14:textId="77777777" w:rsidR="676455B3" w:rsidRPr="00D32851" w:rsidRDefault="6EB95115" w:rsidP="2C6F8F96">
      <w:pPr>
        <w:pStyle w:val="ListParagraph"/>
        <w:numPr>
          <w:ilvl w:val="1"/>
          <w:numId w:val="4"/>
        </w:numPr>
        <w:spacing w:before="240" w:after="240"/>
        <w:rPr>
          <w:rFonts w:ascii="Aptos" w:eastAsia="Aptos" w:hAnsi="Aptos" w:cs="Aptos"/>
          <w:b/>
          <w:bCs/>
          <w:lang w:val="en-US"/>
        </w:rPr>
      </w:pPr>
      <w:r w:rsidRPr="00D32851">
        <w:rPr>
          <w:rFonts w:ascii="Aptos" w:eastAsia="Aptos" w:hAnsi="Aptos" w:cs="Aptos"/>
          <w:b/>
          <w:bCs/>
          <w:lang w:val="en-US"/>
        </w:rPr>
        <w:t>Kiln Capacity:</w:t>
      </w:r>
      <w:r w:rsidRPr="00D32851">
        <w:rPr>
          <w:rFonts w:ascii="Aptos" w:eastAsia="Aptos" w:hAnsi="Aptos" w:cs="Aptos"/>
          <w:lang w:val="en-US"/>
        </w:rPr>
        <w:t xml:space="preserve"> Standard industrial shuttle kilns for mugs often range from </w:t>
      </w:r>
      <w:r w:rsidRPr="00D32851">
        <w:rPr>
          <w:rFonts w:ascii="Aptos" w:eastAsia="Aptos" w:hAnsi="Aptos" w:cs="Aptos"/>
          <w:b/>
          <w:bCs/>
          <w:lang w:val="en-US"/>
        </w:rPr>
        <w:t>4</w:t>
      </w:r>
      <m:oMath>
        <m:sSup>
          <m:sSupPr>
            <m:ctrlPr>
              <w:rPr>
                <w:rFonts w:ascii="Cambria Math" w:hAnsi="Cambria Math"/>
              </w:rPr>
            </m:ctrlPr>
          </m:sSupPr>
          <m:e>
            <m:r>
              <w:rPr>
                <w:rFonts w:ascii="Cambria Math" w:hAnsi="Cambria Math"/>
              </w:rPr>
              <m:t>m</m:t>
            </m:r>
          </m:e>
          <m:sup>
            <m:r>
              <w:rPr>
                <w:rFonts w:ascii="Cambria Math" w:hAnsi="Cambria Math"/>
                <w:lang w:val="en-US"/>
              </w:rPr>
              <m:t>3</m:t>
            </m:r>
          </m:sup>
        </m:sSup>
      </m:oMath>
      <w:r w:rsidR="0A1EFE94" w:rsidRPr="00D32851">
        <w:rPr>
          <w:rFonts w:ascii="Aptos" w:eastAsia="Aptos" w:hAnsi="Aptos" w:cs="Aptos"/>
          <w:b/>
          <w:bCs/>
          <w:lang w:val="en-US"/>
        </w:rPr>
        <w:t xml:space="preserve"> to 10</w:t>
      </w:r>
      <m:oMath>
        <m:sSup>
          <m:sSupPr>
            <m:ctrlPr>
              <w:rPr>
                <w:rFonts w:ascii="Cambria Math" w:hAnsi="Cambria Math"/>
              </w:rPr>
            </m:ctrlPr>
          </m:sSupPr>
          <m:e>
            <m:r>
              <w:rPr>
                <w:rFonts w:ascii="Cambria Math" w:hAnsi="Cambria Math"/>
              </w:rPr>
              <m:t>m</m:t>
            </m:r>
          </m:e>
          <m:sup>
            <m:r>
              <w:rPr>
                <w:rFonts w:ascii="Cambria Math" w:hAnsi="Cambria Math"/>
                <w:lang w:val="en-US"/>
              </w:rPr>
              <m:t>3</m:t>
            </m:r>
          </m:sup>
        </m:sSup>
      </m:oMath>
    </w:p>
    <w:p w14:paraId="713306E5" w14:textId="77777777" w:rsidR="676455B3" w:rsidRDefault="6EB95115" w:rsidP="2C6F8F96">
      <w:pPr>
        <w:pStyle w:val="ListParagraph"/>
        <w:numPr>
          <w:ilvl w:val="1"/>
          <w:numId w:val="4"/>
        </w:numPr>
        <w:spacing w:before="240" w:after="240"/>
        <w:rPr>
          <w:rFonts w:ascii="Aptos" w:eastAsia="Aptos" w:hAnsi="Aptos" w:cs="Aptos"/>
          <w:lang w:val="en-US"/>
        </w:rPr>
      </w:pPr>
      <w:r w:rsidRPr="2C6F8F96">
        <w:rPr>
          <w:rFonts w:ascii="Aptos" w:eastAsia="Aptos" w:hAnsi="Aptos" w:cs="Aptos"/>
          <w:b/>
          <w:bCs/>
          <w:lang w:val="en-US"/>
        </w:rPr>
        <w:t>Setting Density:</w:t>
      </w:r>
      <w:r w:rsidRPr="2C6F8F96">
        <w:rPr>
          <w:rFonts w:ascii="Aptos" w:eastAsia="Aptos" w:hAnsi="Aptos" w:cs="Aptos"/>
          <w:lang w:val="en-US"/>
        </w:rPr>
        <w:t xml:space="preserve"> </w:t>
      </w:r>
      <w:r w:rsidR="434CC10D" w:rsidRPr="2C6F8F96">
        <w:rPr>
          <w:rFonts w:ascii="Aptos" w:eastAsia="Aptos" w:hAnsi="Aptos" w:cs="Aptos"/>
          <w:lang w:val="en-US"/>
        </w:rPr>
        <w:t>Typically,</w:t>
      </w:r>
      <w:r w:rsidRPr="2C6F8F96">
        <w:rPr>
          <w:rFonts w:ascii="Aptos" w:eastAsia="Aptos" w:hAnsi="Aptos" w:cs="Aptos"/>
          <w:lang w:val="en-US"/>
        </w:rPr>
        <w:t xml:space="preserve"> </w:t>
      </w:r>
      <w:r w:rsidRPr="2C6F8F96">
        <w:rPr>
          <w:rFonts w:ascii="Aptos" w:eastAsia="Aptos" w:hAnsi="Aptos" w:cs="Aptos"/>
          <w:b/>
          <w:bCs/>
          <w:lang w:val="en-US"/>
        </w:rPr>
        <w:t>300 k</w:t>
      </w:r>
      <w:r w:rsidR="74442E12" w:rsidRPr="2C6F8F96">
        <w:rPr>
          <w:rFonts w:ascii="Aptos" w:eastAsia="Aptos" w:hAnsi="Aptos" w:cs="Aptos"/>
          <w:b/>
          <w:bCs/>
          <w:lang w:val="en-US"/>
        </w:rPr>
        <w:t>g/</w:t>
      </w:r>
      <m:oMath>
        <m:sSup>
          <m:sSupPr>
            <m:ctrlPr>
              <w:rPr>
                <w:rFonts w:ascii="Cambria Math" w:hAnsi="Cambria Math"/>
              </w:rPr>
            </m:ctrlPr>
          </m:sSupPr>
          <m:e>
            <m:r>
              <w:rPr>
                <w:rFonts w:ascii="Cambria Math" w:hAnsi="Cambria Math"/>
              </w:rPr>
              <m:t>m</m:t>
            </m:r>
          </m:e>
          <m:sup>
            <m:r>
              <w:rPr>
                <w:rFonts w:ascii="Cambria Math" w:hAnsi="Cambria Math"/>
                <w:lang w:val="en-US"/>
              </w:rPr>
              <m:t>3</m:t>
            </m:r>
          </m:sup>
        </m:sSup>
      </m:oMath>
      <w:r w:rsidRPr="2C6F8F96">
        <w:rPr>
          <w:rFonts w:ascii="Aptos" w:eastAsia="Aptos" w:hAnsi="Aptos" w:cs="Aptos"/>
          <w:lang w:val="en-US"/>
        </w:rPr>
        <w:t xml:space="preserve">. In a </w:t>
      </w:r>
      <w:r w:rsidR="7B7FE935" w:rsidRPr="2C6F8F96">
        <w:rPr>
          <w:rFonts w:ascii="Aptos" w:eastAsia="Aptos" w:hAnsi="Aptos" w:cs="Aptos"/>
          <w:lang w:val="en-US"/>
        </w:rPr>
        <w:t>4</w:t>
      </w:r>
      <m:oMath>
        <m:sSup>
          <m:sSupPr>
            <m:ctrlPr>
              <w:rPr>
                <w:rFonts w:ascii="Cambria Math" w:hAnsi="Cambria Math"/>
              </w:rPr>
            </m:ctrlPr>
          </m:sSupPr>
          <m:e>
            <m:r>
              <w:rPr>
                <w:rFonts w:ascii="Cambria Math" w:hAnsi="Cambria Math"/>
              </w:rPr>
              <m:t>m</m:t>
            </m:r>
          </m:e>
          <m:sup>
            <m:r>
              <w:rPr>
                <w:rFonts w:ascii="Cambria Math" w:hAnsi="Cambria Math"/>
                <w:lang w:val="en-US"/>
              </w:rPr>
              <m:t>3</m:t>
            </m:r>
          </m:sup>
        </m:sSup>
      </m:oMath>
      <w:r w:rsidRPr="2C6F8F96">
        <w:rPr>
          <w:rFonts w:ascii="Aptos" w:eastAsia="Aptos" w:hAnsi="Aptos" w:cs="Aptos"/>
          <w:lang w:val="en-US"/>
        </w:rPr>
        <w:t xml:space="preserve"> kiln, you can fire approximately </w:t>
      </w:r>
      <w:r w:rsidRPr="2C6F8F96">
        <w:rPr>
          <w:rFonts w:ascii="Aptos" w:eastAsia="Aptos" w:hAnsi="Aptos" w:cs="Aptos"/>
          <w:b/>
          <w:bCs/>
          <w:lang w:val="en-US"/>
        </w:rPr>
        <w:t>800 to 1,200 mugs</w:t>
      </w:r>
      <w:r w:rsidRPr="2C6F8F96">
        <w:rPr>
          <w:rFonts w:ascii="Aptos" w:eastAsia="Aptos" w:hAnsi="Aptos" w:cs="Aptos"/>
          <w:lang w:val="en-US"/>
        </w:rPr>
        <w:t xml:space="preserve"> per cycle depending on the "kiln furniture" (racks/shelves) used.</w:t>
      </w:r>
    </w:p>
    <w:p w14:paraId="4D9C7D72" w14:textId="77777777" w:rsidR="676455B3" w:rsidRPr="00D32851" w:rsidRDefault="33627388" w:rsidP="2C6F8F96">
      <w:pPr>
        <w:pStyle w:val="Heading2"/>
        <w:spacing w:before="240" w:after="240"/>
        <w:ind w:firstLine="708"/>
        <w:rPr>
          <w:lang w:val="en-US"/>
        </w:rPr>
      </w:pPr>
      <w:r w:rsidRPr="00D32851">
        <w:rPr>
          <w:lang w:val="en-US"/>
        </w:rPr>
        <w:t>7.2 Quality metrics (Yield and defects)</w:t>
      </w:r>
    </w:p>
    <w:p w14:paraId="07855ACE" w14:textId="77777777" w:rsidR="676455B3" w:rsidRPr="00D32851" w:rsidRDefault="33627388" w:rsidP="2C6F8F96">
      <w:pPr>
        <w:spacing w:before="240" w:after="240"/>
        <w:rPr>
          <w:lang w:val="en-US"/>
        </w:rPr>
      </w:pPr>
      <w:r w:rsidRPr="00D32851">
        <w:rPr>
          <w:rFonts w:ascii="Aptos" w:eastAsia="Aptos" w:hAnsi="Aptos" w:cs="Aptos"/>
          <w:lang w:val="en-US"/>
        </w:rPr>
        <w:t>Ceramics have one of the highest "Scrap Rates" in manufacturing due to the chemical and thermal volatility of the process.</w:t>
      </w:r>
    </w:p>
    <w:p w14:paraId="21F942E4" w14:textId="77777777" w:rsidR="676455B3" w:rsidRDefault="33627388" w:rsidP="2C6F8F96">
      <w:pPr>
        <w:pStyle w:val="ListParagraph"/>
        <w:numPr>
          <w:ilvl w:val="0"/>
          <w:numId w:val="3"/>
        </w:numPr>
        <w:spacing w:before="240" w:after="240"/>
        <w:rPr>
          <w:rFonts w:ascii="Aptos" w:eastAsia="Aptos" w:hAnsi="Aptos" w:cs="Aptos"/>
          <w:lang w:val="en-US"/>
        </w:rPr>
      </w:pPr>
      <w:r w:rsidRPr="2C6F8F96">
        <w:rPr>
          <w:rFonts w:ascii="Aptos" w:eastAsia="Aptos" w:hAnsi="Aptos" w:cs="Aptos"/>
          <w:b/>
          <w:bCs/>
          <w:lang w:val="en-US"/>
        </w:rPr>
        <w:t>First-Pass Yield (FPY):</w:t>
      </w:r>
      <w:r w:rsidRPr="2C6F8F96">
        <w:rPr>
          <w:rFonts w:ascii="Aptos" w:eastAsia="Aptos" w:hAnsi="Aptos" w:cs="Aptos"/>
          <w:lang w:val="en-US"/>
        </w:rPr>
        <w:t xml:space="preserve"> A world-class target is </w:t>
      </w:r>
      <w:r w:rsidRPr="2C6F8F96">
        <w:rPr>
          <w:rFonts w:ascii="Aptos" w:eastAsia="Aptos" w:hAnsi="Aptos" w:cs="Aptos"/>
          <w:b/>
          <w:bCs/>
          <w:lang w:val="en-US"/>
        </w:rPr>
        <w:t>90–95%</w:t>
      </w:r>
      <w:r w:rsidRPr="2C6F8F96">
        <w:rPr>
          <w:rFonts w:ascii="Aptos" w:eastAsia="Aptos" w:hAnsi="Aptos" w:cs="Aptos"/>
          <w:lang w:val="en-US"/>
        </w:rPr>
        <w:t xml:space="preserve">, though many </w:t>
      </w:r>
      <w:r w:rsidR="4D6BAD4A" w:rsidRPr="2C6F8F96">
        <w:rPr>
          <w:rFonts w:ascii="Aptos" w:eastAsia="Aptos" w:hAnsi="Aptos" w:cs="Aptos"/>
          <w:lang w:val="en-US"/>
        </w:rPr>
        <w:t>enterprises</w:t>
      </w:r>
      <w:r w:rsidRPr="2C6F8F96">
        <w:rPr>
          <w:rFonts w:ascii="Aptos" w:eastAsia="Aptos" w:hAnsi="Aptos" w:cs="Aptos"/>
          <w:lang w:val="en-US"/>
        </w:rPr>
        <w:t xml:space="preserve"> operate at </w:t>
      </w:r>
      <w:r w:rsidRPr="2C6F8F96">
        <w:rPr>
          <w:rFonts w:ascii="Aptos" w:eastAsia="Aptos" w:hAnsi="Aptos" w:cs="Aptos"/>
          <w:b/>
          <w:bCs/>
          <w:lang w:val="en-US"/>
        </w:rPr>
        <w:t>80–85%</w:t>
      </w:r>
      <w:r w:rsidRPr="2C6F8F96">
        <w:rPr>
          <w:rFonts w:ascii="Aptos" w:eastAsia="Aptos" w:hAnsi="Aptos" w:cs="Aptos"/>
          <w:lang w:val="en-US"/>
        </w:rPr>
        <w:t>.</w:t>
      </w:r>
    </w:p>
    <w:p w14:paraId="7287E530" w14:textId="77777777" w:rsidR="676455B3" w:rsidRDefault="33627388" w:rsidP="2C6F8F96">
      <w:pPr>
        <w:pStyle w:val="ListParagraph"/>
        <w:numPr>
          <w:ilvl w:val="0"/>
          <w:numId w:val="3"/>
        </w:numPr>
        <w:spacing w:before="240" w:after="240"/>
        <w:rPr>
          <w:rFonts w:ascii="Aptos" w:eastAsia="Aptos" w:hAnsi="Aptos" w:cs="Aptos"/>
          <w:b/>
          <w:bCs/>
        </w:rPr>
      </w:pPr>
      <w:r w:rsidRPr="2C6F8F96">
        <w:rPr>
          <w:rFonts w:ascii="Aptos" w:eastAsia="Aptos" w:hAnsi="Aptos" w:cs="Aptos"/>
          <w:b/>
          <w:bCs/>
        </w:rPr>
        <w:t>Common Defect Distribution:</w:t>
      </w:r>
    </w:p>
    <w:p w14:paraId="627063C3" w14:textId="77777777" w:rsidR="676455B3" w:rsidRPr="00D32851" w:rsidRDefault="33627388" w:rsidP="2C6F8F96">
      <w:pPr>
        <w:pStyle w:val="ListParagraph"/>
        <w:numPr>
          <w:ilvl w:val="1"/>
          <w:numId w:val="3"/>
        </w:numPr>
        <w:spacing w:before="240" w:after="240"/>
        <w:rPr>
          <w:rFonts w:ascii="Aptos" w:eastAsia="Aptos" w:hAnsi="Aptos" w:cs="Aptos"/>
          <w:lang w:val="en-US"/>
        </w:rPr>
      </w:pPr>
      <w:r w:rsidRPr="00D32851">
        <w:rPr>
          <w:rFonts w:ascii="Aptos" w:eastAsia="Aptos" w:hAnsi="Aptos" w:cs="Aptos"/>
          <w:lang w:val="en-US"/>
        </w:rPr>
        <w:t>Glaze Issues (22%)</w:t>
      </w:r>
      <w:r w:rsidRPr="00D32851">
        <w:rPr>
          <w:rFonts w:ascii="Aptos" w:eastAsia="Aptos" w:hAnsi="Aptos" w:cs="Aptos"/>
          <w:b/>
          <w:bCs/>
          <w:lang w:val="en-US"/>
        </w:rPr>
        <w:t>:</w:t>
      </w:r>
      <w:r w:rsidRPr="00D32851">
        <w:rPr>
          <w:rFonts w:ascii="Aptos" w:eastAsia="Aptos" w:hAnsi="Aptos" w:cs="Aptos"/>
          <w:lang w:val="en-US"/>
        </w:rPr>
        <w:t xml:space="preserve"> Pinholes and "crawling" caused by dust or surface oils.</w:t>
      </w:r>
    </w:p>
    <w:p w14:paraId="0CB01D77" w14:textId="77777777" w:rsidR="676455B3" w:rsidRPr="00D32851" w:rsidRDefault="33627388" w:rsidP="2C6F8F96">
      <w:pPr>
        <w:pStyle w:val="ListParagraph"/>
        <w:numPr>
          <w:ilvl w:val="1"/>
          <w:numId w:val="3"/>
        </w:numPr>
        <w:spacing w:before="240" w:after="240"/>
        <w:rPr>
          <w:rFonts w:ascii="Aptos" w:eastAsia="Aptos" w:hAnsi="Aptos" w:cs="Aptos"/>
          <w:lang w:val="en-US"/>
        </w:rPr>
      </w:pPr>
      <w:r w:rsidRPr="00D32851">
        <w:rPr>
          <w:rFonts w:ascii="Aptos" w:eastAsia="Aptos" w:hAnsi="Aptos" w:cs="Aptos"/>
          <w:lang w:val="en-US"/>
        </w:rPr>
        <w:t>Structural Cracks (18%)</w:t>
      </w:r>
      <w:r w:rsidRPr="00D32851">
        <w:rPr>
          <w:rFonts w:ascii="Aptos" w:eastAsia="Aptos" w:hAnsi="Aptos" w:cs="Aptos"/>
          <w:b/>
          <w:bCs/>
          <w:lang w:val="en-US"/>
        </w:rPr>
        <w:t>:</w:t>
      </w:r>
      <w:r w:rsidRPr="00D32851">
        <w:rPr>
          <w:rFonts w:ascii="Aptos" w:eastAsia="Aptos" w:hAnsi="Aptos" w:cs="Aptos"/>
          <w:lang w:val="en-US"/>
        </w:rPr>
        <w:t xml:space="preserve"> "Drying cracks" (pre-firing) or "</w:t>
      </w:r>
      <w:proofErr w:type="spellStart"/>
      <w:r w:rsidRPr="00D32851">
        <w:rPr>
          <w:rFonts w:ascii="Aptos" w:eastAsia="Aptos" w:hAnsi="Aptos" w:cs="Aptos"/>
          <w:lang w:val="en-US"/>
        </w:rPr>
        <w:t>dunting</w:t>
      </w:r>
      <w:proofErr w:type="spellEnd"/>
      <w:r w:rsidRPr="00D32851">
        <w:rPr>
          <w:rFonts w:ascii="Aptos" w:eastAsia="Aptos" w:hAnsi="Aptos" w:cs="Aptos"/>
          <w:lang w:val="en-US"/>
        </w:rPr>
        <w:t>" (cooling too fast in the kiln).</w:t>
      </w:r>
    </w:p>
    <w:p w14:paraId="5B6707BD" w14:textId="77777777" w:rsidR="676455B3" w:rsidRPr="00D32851" w:rsidRDefault="33627388" w:rsidP="2C6F8F96">
      <w:pPr>
        <w:pStyle w:val="ListParagraph"/>
        <w:numPr>
          <w:ilvl w:val="1"/>
          <w:numId w:val="3"/>
        </w:numPr>
        <w:spacing w:before="240" w:after="240"/>
        <w:rPr>
          <w:rFonts w:ascii="Aptos" w:eastAsia="Aptos" w:hAnsi="Aptos" w:cs="Aptos"/>
          <w:lang w:val="en-US"/>
        </w:rPr>
      </w:pPr>
      <w:r w:rsidRPr="00D32851">
        <w:rPr>
          <w:rFonts w:ascii="Aptos" w:eastAsia="Aptos" w:hAnsi="Aptos" w:cs="Aptos"/>
          <w:lang w:val="en-US"/>
        </w:rPr>
        <w:t>Decoration Errors (12%)</w:t>
      </w:r>
      <w:r w:rsidRPr="00D32851">
        <w:rPr>
          <w:rFonts w:ascii="Aptos" w:eastAsia="Aptos" w:hAnsi="Aptos" w:cs="Aptos"/>
          <w:b/>
          <w:bCs/>
          <w:lang w:val="en-US"/>
        </w:rPr>
        <w:t>:</w:t>
      </w:r>
      <w:r w:rsidRPr="00D32851">
        <w:rPr>
          <w:rFonts w:ascii="Aptos" w:eastAsia="Aptos" w:hAnsi="Aptos" w:cs="Aptos"/>
          <w:lang w:val="en-US"/>
        </w:rPr>
        <w:t xml:space="preserve"> Logo fading or misalignment during the decal/printing stage.</w:t>
      </w:r>
    </w:p>
    <w:p w14:paraId="1AA0CFA1" w14:textId="77777777" w:rsidR="676455B3" w:rsidRDefault="2BD536F9" w:rsidP="2C6F8F96">
      <w:pPr>
        <w:spacing w:before="240" w:after="240"/>
        <w:rPr>
          <w:rFonts w:ascii="Aptos" w:eastAsia="Aptos" w:hAnsi="Aptos" w:cs="Aptos"/>
          <w:lang w:val="en-US"/>
        </w:rPr>
      </w:pPr>
      <w:r w:rsidRPr="2C6F8F96">
        <w:rPr>
          <w:rFonts w:ascii="Aptos" w:eastAsia="Aptos" w:hAnsi="Aptos" w:cs="Aptos"/>
          <w:lang w:val="en-US"/>
        </w:rPr>
        <w:t xml:space="preserve">Common defect </w:t>
      </w:r>
      <w:proofErr w:type="spellStart"/>
      <w:r w:rsidRPr="2C6F8F96">
        <w:rPr>
          <w:rFonts w:ascii="Aptos" w:eastAsia="Aptos" w:hAnsi="Aptos" w:cs="Aptos"/>
          <w:lang w:val="en-US"/>
        </w:rPr>
        <w:t>distribuition</w:t>
      </w:r>
      <w:proofErr w:type="spellEnd"/>
      <w:r w:rsidRPr="2C6F8F96">
        <w:rPr>
          <w:rFonts w:ascii="Aptos" w:eastAsia="Aptos" w:hAnsi="Aptos" w:cs="Aptos"/>
          <w:lang w:val="en-US"/>
        </w:rPr>
        <w:t xml:space="preserve"> was yielded in the report titled: </w:t>
      </w:r>
      <w:r w:rsidR="13CF6FCF" w:rsidRPr="2C6F8F96">
        <w:rPr>
          <w:rFonts w:ascii="Aptos" w:eastAsia="Aptos" w:hAnsi="Aptos" w:cs="Aptos"/>
          <w:i/>
          <w:iCs/>
          <w:lang w:val="en-US"/>
        </w:rPr>
        <w:t xml:space="preserve">Application of Six Sigma DMAIC Methodology in a Ceramic Tableware Manufacturing Unit </w:t>
      </w:r>
      <w:r w:rsidR="13CF6FCF" w:rsidRPr="2C6F8F96">
        <w:rPr>
          <w:rFonts w:ascii="Aptos" w:eastAsia="Aptos" w:hAnsi="Aptos" w:cs="Aptos"/>
          <w:lang w:val="en-US"/>
        </w:rPr>
        <w:t>in which a Pareto analysis was conducted for a ceramic factory p</w:t>
      </w:r>
      <w:r w:rsidR="65972E2C" w:rsidRPr="2C6F8F96">
        <w:rPr>
          <w:rFonts w:ascii="Aptos" w:eastAsia="Aptos" w:hAnsi="Aptos" w:cs="Aptos"/>
          <w:lang w:val="en-US"/>
        </w:rPr>
        <w:t xml:space="preserve">roducing 1500 mugs daily. </w:t>
      </w:r>
    </w:p>
    <w:p w14:paraId="264A1188" w14:textId="77777777" w:rsidR="676455B3" w:rsidRPr="00D32851" w:rsidRDefault="3A1A5EAE" w:rsidP="2C6F8F96">
      <w:pPr>
        <w:pStyle w:val="Heading2"/>
        <w:spacing w:before="240" w:after="240"/>
        <w:ind w:firstLine="708"/>
        <w:rPr>
          <w:lang w:val="en-US"/>
        </w:rPr>
      </w:pPr>
      <w:r w:rsidRPr="00D32851">
        <w:rPr>
          <w:lang w:val="en-US"/>
        </w:rPr>
        <w:t>7.3 Lean implementation: Case Study</w:t>
      </w:r>
    </w:p>
    <w:p w14:paraId="028F512C" w14:textId="77777777" w:rsidR="676455B3" w:rsidRDefault="3A1A5EAE" w:rsidP="2C6F8F96">
      <w:pPr>
        <w:spacing w:before="240" w:after="240"/>
        <w:rPr>
          <w:rFonts w:ascii="Aptos" w:eastAsia="Aptos" w:hAnsi="Aptos" w:cs="Aptos"/>
          <w:lang w:val="en-US"/>
        </w:rPr>
      </w:pPr>
      <w:r w:rsidRPr="2C6F8F96">
        <w:rPr>
          <w:rFonts w:ascii="Aptos" w:eastAsia="Aptos" w:hAnsi="Aptos" w:cs="Aptos"/>
          <w:lang w:val="en-US"/>
        </w:rPr>
        <w:t xml:space="preserve">Industry data from ceramic clusters shows that shifting from "Batch-and-Queue" (traditional, inefficient manufacturing method where large, identical, or similar items (batches) are processed together in steps) to "One-Piece-Flow" </w:t>
      </w:r>
      <w:r w:rsidR="0CB63C04" w:rsidRPr="2C6F8F96">
        <w:rPr>
          <w:rFonts w:ascii="Aptos" w:eastAsia="Aptos" w:hAnsi="Aptos" w:cs="Aptos"/>
          <w:lang w:val="en-US"/>
        </w:rPr>
        <w:t xml:space="preserve">(products move through production processes one unit at a time) </w:t>
      </w:r>
      <w:r w:rsidRPr="2C6F8F96">
        <w:rPr>
          <w:rFonts w:ascii="Aptos" w:eastAsia="Aptos" w:hAnsi="Aptos" w:cs="Aptos"/>
          <w:lang w:val="en-US"/>
        </w:rPr>
        <w:t>yields significant results</w:t>
      </w:r>
      <w:r w:rsidR="06142FF6" w:rsidRPr="2C6F8F96">
        <w:rPr>
          <w:rFonts w:ascii="Aptos" w:eastAsia="Aptos" w:hAnsi="Aptos" w:cs="Aptos"/>
          <w:lang w:val="en-US"/>
        </w:rPr>
        <w:t xml:space="preserve"> as well as introducing kaizens such as machine operators multi-skill training</w:t>
      </w:r>
      <w:r w:rsidRPr="2C6F8F96">
        <w:rPr>
          <w:rFonts w:ascii="Aptos" w:eastAsia="Aptos" w:hAnsi="Aptos" w:cs="Aptos"/>
          <w:lang w:val="en-US"/>
        </w:rPr>
        <w:t>:</w:t>
      </w:r>
    </w:p>
    <w:p w14:paraId="4F29B264" w14:textId="77777777" w:rsidR="676455B3" w:rsidRPr="00D32851" w:rsidRDefault="3A1A5EAE" w:rsidP="2C6F8F96">
      <w:pPr>
        <w:pStyle w:val="ListParagraph"/>
        <w:numPr>
          <w:ilvl w:val="0"/>
          <w:numId w:val="2"/>
        </w:numPr>
        <w:spacing w:before="240" w:after="240"/>
        <w:rPr>
          <w:rFonts w:ascii="Aptos" w:eastAsia="Aptos" w:hAnsi="Aptos" w:cs="Aptos"/>
          <w:lang w:val="en-US"/>
        </w:rPr>
      </w:pPr>
      <w:r w:rsidRPr="00D32851">
        <w:rPr>
          <w:rFonts w:ascii="Aptos" w:eastAsia="Aptos" w:hAnsi="Aptos" w:cs="Aptos"/>
          <w:lang w:val="en-US"/>
        </w:rPr>
        <w:lastRenderedPageBreak/>
        <w:t>Lead Time Reduction: Implementations of Lean and Kanban have shown a reduction in total production time from 24 days down to 16 days (a 32% improvement).</w:t>
      </w:r>
    </w:p>
    <w:p w14:paraId="0DAD8305" w14:textId="77777777" w:rsidR="676455B3" w:rsidRPr="00D32851" w:rsidRDefault="3A1A5EAE" w:rsidP="2C6F8F96">
      <w:pPr>
        <w:pStyle w:val="ListParagraph"/>
        <w:numPr>
          <w:ilvl w:val="0"/>
          <w:numId w:val="2"/>
        </w:numPr>
        <w:spacing w:before="240" w:after="240"/>
        <w:rPr>
          <w:rFonts w:ascii="Aptos" w:eastAsia="Aptos" w:hAnsi="Aptos" w:cs="Aptos"/>
          <w:lang w:val="en-US"/>
        </w:rPr>
      </w:pPr>
      <w:r w:rsidRPr="00D32851">
        <w:rPr>
          <w:rFonts w:ascii="Aptos" w:eastAsia="Aptos" w:hAnsi="Aptos" w:cs="Aptos"/>
          <w:lang w:val="en-US"/>
        </w:rPr>
        <w:t>WIP (Work in Progress) Reduction</w:t>
      </w:r>
      <w:r w:rsidRPr="00D32851">
        <w:rPr>
          <w:rFonts w:ascii="Aptos" w:eastAsia="Aptos" w:hAnsi="Aptos" w:cs="Aptos"/>
          <w:b/>
          <w:bCs/>
          <w:lang w:val="en-US"/>
        </w:rPr>
        <w:t>:</w:t>
      </w:r>
      <w:r w:rsidRPr="00D32851">
        <w:rPr>
          <w:rFonts w:ascii="Aptos" w:eastAsia="Aptos" w:hAnsi="Aptos" w:cs="Aptos"/>
          <w:lang w:val="en-US"/>
        </w:rPr>
        <w:t xml:space="preserve"> By using Kanban cards between the "Forming" and "Drying" zones, factories have successfully reduced inventory build-up by </w:t>
      </w:r>
      <w:r w:rsidRPr="00D32851">
        <w:rPr>
          <w:rFonts w:ascii="Aptos" w:eastAsia="Aptos" w:hAnsi="Aptos" w:cs="Aptos"/>
          <w:b/>
          <w:bCs/>
          <w:lang w:val="en-US"/>
        </w:rPr>
        <w:t>36%</w:t>
      </w:r>
      <w:r w:rsidRPr="00D32851">
        <w:rPr>
          <w:rFonts w:ascii="Aptos" w:eastAsia="Aptos" w:hAnsi="Aptos" w:cs="Aptos"/>
          <w:lang w:val="en-US"/>
        </w:rPr>
        <w:t>, freeing up significant floor space.</w:t>
      </w:r>
    </w:p>
    <w:p w14:paraId="54881561" w14:textId="77777777" w:rsidR="676455B3" w:rsidRDefault="20F24C28" w:rsidP="2C6F8F96">
      <w:pPr>
        <w:pStyle w:val="ListParagraph"/>
        <w:numPr>
          <w:ilvl w:val="0"/>
          <w:numId w:val="2"/>
        </w:numPr>
        <w:spacing w:before="240" w:after="240"/>
        <w:rPr>
          <w:rFonts w:ascii="Aptos" w:eastAsia="Aptos" w:hAnsi="Aptos" w:cs="Aptos"/>
        </w:rPr>
      </w:pPr>
      <w:r w:rsidRPr="2C6F8F96">
        <w:rPr>
          <w:rFonts w:ascii="Aptos" w:eastAsia="Aptos" w:hAnsi="Aptos" w:cs="Aptos"/>
        </w:rPr>
        <w:t xml:space="preserve">Space </w:t>
      </w:r>
      <w:proofErr w:type="spellStart"/>
      <w:r w:rsidRPr="2C6F8F96">
        <w:rPr>
          <w:rFonts w:ascii="Aptos" w:eastAsia="Aptos" w:hAnsi="Aptos" w:cs="Aptos"/>
        </w:rPr>
        <w:t>creation</w:t>
      </w:r>
      <w:proofErr w:type="spellEnd"/>
      <w:r w:rsidRPr="2C6F8F96">
        <w:rPr>
          <w:rFonts w:ascii="Aptos" w:eastAsia="Aptos" w:hAnsi="Aptos" w:cs="Aptos"/>
        </w:rPr>
        <w:t xml:space="preserve"> for </w:t>
      </w:r>
      <w:proofErr w:type="spellStart"/>
      <w:r w:rsidRPr="2C6F8F96">
        <w:rPr>
          <w:rFonts w:ascii="Aptos" w:eastAsia="Aptos" w:hAnsi="Aptos" w:cs="Aptos"/>
        </w:rPr>
        <w:t>further</w:t>
      </w:r>
      <w:proofErr w:type="spellEnd"/>
      <w:r w:rsidRPr="2C6F8F96">
        <w:rPr>
          <w:rFonts w:ascii="Aptos" w:eastAsia="Aptos" w:hAnsi="Aptos" w:cs="Aptos"/>
        </w:rPr>
        <w:t xml:space="preserve"> use</w:t>
      </w:r>
    </w:p>
    <w:p w14:paraId="03A91DC8" w14:textId="77777777" w:rsidR="676455B3" w:rsidRDefault="20F24C28" w:rsidP="2C6F8F96">
      <w:pPr>
        <w:pStyle w:val="ListParagraph"/>
        <w:numPr>
          <w:ilvl w:val="0"/>
          <w:numId w:val="2"/>
        </w:numPr>
        <w:spacing w:before="240" w:after="240"/>
        <w:rPr>
          <w:rFonts w:ascii="Aptos" w:eastAsia="Aptos" w:hAnsi="Aptos" w:cs="Aptos"/>
        </w:rPr>
      </w:pPr>
      <w:r w:rsidRPr="2C6F8F96">
        <w:rPr>
          <w:rFonts w:ascii="Aptos" w:eastAsia="Aptos" w:hAnsi="Aptos" w:cs="Aptos"/>
        </w:rPr>
        <w:t>Reduction in manpower by 6.85%</w:t>
      </w:r>
    </w:p>
    <w:p w14:paraId="09E83895" w14:textId="77777777" w:rsidR="676455B3" w:rsidRDefault="20F24C28" w:rsidP="2C6F8F96">
      <w:pPr>
        <w:pStyle w:val="ListParagraph"/>
        <w:numPr>
          <w:ilvl w:val="0"/>
          <w:numId w:val="2"/>
        </w:numPr>
        <w:spacing w:before="240" w:after="240"/>
        <w:rPr>
          <w:rFonts w:ascii="Aptos" w:eastAsia="Aptos" w:hAnsi="Aptos" w:cs="Aptos"/>
        </w:rPr>
      </w:pPr>
      <w:r w:rsidRPr="2C6F8F96">
        <w:rPr>
          <w:rFonts w:ascii="Aptos" w:eastAsia="Aptos" w:hAnsi="Aptos" w:cs="Aptos"/>
        </w:rPr>
        <w:t>Defects reduction by 40.51%</w:t>
      </w:r>
    </w:p>
    <w:p w14:paraId="2CCF6513" w14:textId="77777777" w:rsidR="676455B3" w:rsidRPr="00D32851" w:rsidRDefault="20F24C28" w:rsidP="2C6F8F96">
      <w:pPr>
        <w:pStyle w:val="ListParagraph"/>
        <w:numPr>
          <w:ilvl w:val="0"/>
          <w:numId w:val="2"/>
        </w:numPr>
        <w:spacing w:before="240" w:after="240"/>
        <w:rPr>
          <w:rFonts w:ascii="Aptos" w:eastAsia="Aptos" w:hAnsi="Aptos" w:cs="Aptos"/>
          <w:lang w:val="en-US"/>
        </w:rPr>
      </w:pPr>
      <w:r w:rsidRPr="00D32851">
        <w:rPr>
          <w:rFonts w:ascii="Aptos" w:eastAsia="Aptos" w:hAnsi="Aptos" w:cs="Aptos"/>
          <w:lang w:val="en-US"/>
        </w:rPr>
        <w:t>Cost saving of US $ 0.61 million in one financial year</w:t>
      </w:r>
    </w:p>
    <w:p w14:paraId="2B65658B" w14:textId="77777777" w:rsidR="676455B3" w:rsidRDefault="2BE12D7D" w:rsidP="2C6F8F96">
      <w:pPr>
        <w:spacing w:before="240" w:after="240"/>
        <w:rPr>
          <w:rFonts w:ascii="Aptos" w:eastAsia="Aptos" w:hAnsi="Aptos" w:cs="Aptos"/>
          <w:lang w:val="en-US"/>
        </w:rPr>
      </w:pPr>
      <w:r w:rsidRPr="2C6F8F96">
        <w:rPr>
          <w:rFonts w:ascii="Aptos" w:eastAsia="Aptos" w:hAnsi="Aptos" w:cs="Aptos"/>
          <w:lang w:val="en-US"/>
        </w:rPr>
        <w:t>Source of a case study: "Lean Manufacturing Implementation in Ceramic Industry: Case Study". It</w:t>
      </w:r>
      <w:r w:rsidR="678C7A96" w:rsidRPr="2C6F8F96">
        <w:rPr>
          <w:rFonts w:ascii="Aptos" w:eastAsia="Aptos" w:hAnsi="Aptos" w:cs="Aptos"/>
          <w:lang w:val="en-US"/>
        </w:rPr>
        <w:t xml:space="preserve"> presents a similar process to the production of a ceramic mug.</w:t>
      </w:r>
    </w:p>
    <w:p w14:paraId="6BF53E97" w14:textId="77777777" w:rsidR="676455B3" w:rsidRDefault="319F6505" w:rsidP="2C6F8F96">
      <w:pPr>
        <w:pStyle w:val="Heading2"/>
        <w:spacing w:before="240" w:after="240"/>
        <w:ind w:firstLine="708"/>
        <w:rPr>
          <w:lang w:val="en-US"/>
        </w:rPr>
      </w:pPr>
      <w:r w:rsidRPr="2C6F8F96">
        <w:rPr>
          <w:lang w:val="en-US"/>
        </w:rPr>
        <w:t>7.4 Technical &amp; Energy KPIs</w:t>
      </w:r>
    </w:p>
    <w:p w14:paraId="3A6F106E" w14:textId="77777777" w:rsidR="676455B3" w:rsidRDefault="319F6505" w:rsidP="2C6F8F96">
      <w:pPr>
        <w:pStyle w:val="ListParagraph"/>
        <w:numPr>
          <w:ilvl w:val="0"/>
          <w:numId w:val="1"/>
        </w:numPr>
        <w:spacing w:before="240" w:after="240"/>
        <w:rPr>
          <w:rFonts w:ascii="Aptos" w:eastAsia="Aptos" w:hAnsi="Aptos" w:cs="Aptos"/>
          <w:lang w:val="en-US"/>
        </w:rPr>
      </w:pPr>
      <w:r w:rsidRPr="2C6F8F96">
        <w:rPr>
          <w:rFonts w:ascii="Aptos" w:eastAsia="Aptos" w:hAnsi="Aptos" w:cs="Aptos"/>
          <w:b/>
          <w:bCs/>
          <w:lang w:val="en-US"/>
        </w:rPr>
        <w:t>Energy Intensity:</w:t>
      </w:r>
      <w:r w:rsidRPr="2C6F8F96">
        <w:rPr>
          <w:rFonts w:ascii="Aptos" w:eastAsia="Aptos" w:hAnsi="Aptos" w:cs="Aptos"/>
          <w:lang w:val="en-US"/>
        </w:rPr>
        <w:t xml:space="preserve"> Energy accounts for </w:t>
      </w:r>
      <w:r w:rsidRPr="2C6F8F96">
        <w:rPr>
          <w:rFonts w:ascii="Aptos" w:eastAsia="Aptos" w:hAnsi="Aptos" w:cs="Aptos"/>
          <w:b/>
          <w:bCs/>
          <w:lang w:val="en-US"/>
        </w:rPr>
        <w:t>25%–30%</w:t>
      </w:r>
      <w:r w:rsidRPr="2C6F8F96">
        <w:rPr>
          <w:rFonts w:ascii="Aptos" w:eastAsia="Aptos" w:hAnsi="Aptos" w:cs="Aptos"/>
          <w:lang w:val="en-US"/>
        </w:rPr>
        <w:t xml:space="preserve"> of total production costs.</w:t>
      </w:r>
    </w:p>
    <w:p w14:paraId="51D62340" w14:textId="77777777" w:rsidR="676455B3" w:rsidRDefault="319F6505" w:rsidP="2C6F8F96">
      <w:pPr>
        <w:pStyle w:val="ListParagraph"/>
        <w:numPr>
          <w:ilvl w:val="0"/>
          <w:numId w:val="1"/>
        </w:numPr>
        <w:spacing w:before="240" w:after="240"/>
        <w:rPr>
          <w:rFonts w:ascii="Aptos" w:eastAsia="Aptos" w:hAnsi="Aptos" w:cs="Aptos"/>
          <w:lang w:val="en-US"/>
        </w:rPr>
      </w:pPr>
      <w:r w:rsidRPr="2C6F8F96">
        <w:rPr>
          <w:rFonts w:ascii="Aptos" w:eastAsia="Aptos" w:hAnsi="Aptos" w:cs="Aptos"/>
          <w:b/>
          <w:bCs/>
          <w:lang w:val="en-US"/>
        </w:rPr>
        <w:t>Specific Energy Consumption:</w:t>
      </w:r>
      <w:r w:rsidRPr="2C6F8F96">
        <w:rPr>
          <w:rFonts w:ascii="Aptos" w:eastAsia="Aptos" w:hAnsi="Aptos" w:cs="Aptos"/>
          <w:lang w:val="en-US"/>
        </w:rPr>
        <w:t xml:space="preserve"> Approximately </w:t>
      </w:r>
      <w:r w:rsidRPr="2C6F8F96">
        <w:rPr>
          <w:rFonts w:ascii="Aptos" w:eastAsia="Aptos" w:hAnsi="Aptos" w:cs="Aptos"/>
          <w:b/>
          <w:bCs/>
          <w:lang w:val="en-US"/>
        </w:rPr>
        <w:t>1.5 to 3.5 kWh per kg</w:t>
      </w:r>
      <w:r w:rsidRPr="2C6F8F96">
        <w:rPr>
          <w:rFonts w:ascii="Aptos" w:eastAsia="Aptos" w:hAnsi="Aptos" w:cs="Aptos"/>
          <w:lang w:val="en-US"/>
        </w:rPr>
        <w:t xml:space="preserve"> of fired product. Modern kilns with heat recovery systems can reduce this by utilizing exhaust heat for the Drying Area.</w:t>
      </w:r>
    </w:p>
    <w:p w14:paraId="1F133F8B" w14:textId="77777777" w:rsidR="676455B3" w:rsidRDefault="319F6505" w:rsidP="2C6F8F96">
      <w:pPr>
        <w:pStyle w:val="ListParagraph"/>
        <w:numPr>
          <w:ilvl w:val="0"/>
          <w:numId w:val="1"/>
        </w:numPr>
        <w:spacing w:before="240" w:after="240"/>
        <w:rPr>
          <w:rFonts w:ascii="Aptos" w:eastAsia="Aptos" w:hAnsi="Aptos" w:cs="Aptos"/>
          <w:lang w:val="en-US"/>
        </w:rPr>
      </w:pPr>
      <w:r w:rsidRPr="2C6F8F96">
        <w:rPr>
          <w:rFonts w:ascii="Aptos" w:eastAsia="Aptos" w:hAnsi="Aptos" w:cs="Aptos"/>
          <w:b/>
          <w:bCs/>
          <w:lang w:val="en-US"/>
        </w:rPr>
        <w:t>Overall Equipment Effectiveness (OEE):</w:t>
      </w:r>
      <w:r w:rsidRPr="2C6F8F96">
        <w:rPr>
          <w:rFonts w:ascii="Aptos" w:eastAsia="Aptos" w:hAnsi="Aptos" w:cs="Aptos"/>
          <w:lang w:val="en-US"/>
        </w:rPr>
        <w:t xml:space="preserve"> A typical ceramic plant operates at 60% OEE, with a target of 85% for world-class automated facilities.</w:t>
      </w:r>
    </w:p>
    <w:p w14:paraId="4079838C" w14:textId="77777777" w:rsidR="676455B3" w:rsidRDefault="0A1AC498" w:rsidP="2C6F8F96">
      <w:pPr>
        <w:pStyle w:val="Heading2"/>
        <w:spacing w:before="240" w:after="240"/>
        <w:ind w:firstLine="708"/>
        <w:rPr>
          <w:lang w:val="en-US"/>
        </w:rPr>
      </w:pPr>
      <w:r w:rsidRPr="2C6F8F96">
        <w:rPr>
          <w:lang w:val="en-US"/>
        </w:rPr>
        <w:t>7.5 References for quantitive data research</w:t>
      </w:r>
    </w:p>
    <w:p w14:paraId="10B879B7" w14:textId="77777777" w:rsidR="676455B3" w:rsidRPr="00D32851" w:rsidRDefault="0A1AC498" w:rsidP="2C6F8F96">
      <w:pPr>
        <w:spacing w:after="0"/>
        <w:rPr>
          <w:lang w:val="en-US"/>
        </w:rPr>
      </w:pPr>
      <w:r w:rsidRPr="2C6F8F96">
        <w:rPr>
          <w:rFonts w:ascii="Aptos" w:eastAsia="Aptos" w:hAnsi="Aptos" w:cs="Aptos"/>
          <w:lang w:val="en-US"/>
        </w:rPr>
        <w:t>Ceramic Manufacturing Industry - Best Available Techniques Reference Document (BREF) - European Commission</w:t>
      </w:r>
    </w:p>
    <w:p w14:paraId="10220B85" w14:textId="77777777" w:rsidR="676455B3" w:rsidRDefault="0A1AC498" w:rsidP="2C6F8F96">
      <w:pPr>
        <w:spacing w:after="0"/>
        <w:rPr>
          <w:rFonts w:ascii="Aptos" w:eastAsia="Aptos" w:hAnsi="Aptos" w:cs="Aptos"/>
          <w:lang w:val="en-US"/>
        </w:rPr>
      </w:pPr>
      <w:r w:rsidRPr="2C6F8F96">
        <w:rPr>
          <w:rFonts w:ascii="Aptos" w:eastAsia="Aptos" w:hAnsi="Aptos" w:cs="Aptos"/>
          <w:lang w:val="en-US"/>
        </w:rPr>
        <w:t>Case study: "Lean Manufacturing Implementation in Ceramic Industry"</w:t>
      </w:r>
    </w:p>
    <w:p w14:paraId="05209CFA" w14:textId="77777777" w:rsidR="676455B3" w:rsidRDefault="0A1AC498" w:rsidP="2C6F8F96">
      <w:pPr>
        <w:spacing w:after="0"/>
        <w:rPr>
          <w:rFonts w:ascii="Aptos" w:eastAsia="Aptos" w:hAnsi="Aptos" w:cs="Aptos"/>
          <w:lang w:val="en-US"/>
        </w:rPr>
      </w:pPr>
      <w:r w:rsidRPr="2C6F8F96">
        <w:rPr>
          <w:rFonts w:ascii="Aptos" w:eastAsia="Aptos" w:hAnsi="Aptos" w:cs="Aptos"/>
          <w:lang w:val="en-US"/>
        </w:rPr>
        <w:t>Defects:</w:t>
      </w:r>
      <w:r w:rsidRPr="2C6F8F96">
        <w:rPr>
          <w:rFonts w:ascii="Aptos" w:eastAsia="Aptos" w:hAnsi="Aptos" w:cs="Aptos"/>
          <w:i/>
          <w:iCs/>
          <w:lang w:val="en-US"/>
        </w:rPr>
        <w:t xml:space="preserve"> Application of Six Sigma DMAIC Methodology in a Ceramic Tableware Manufacturing Unit</w:t>
      </w:r>
    </w:p>
    <w:p w14:paraId="4F32C403" w14:textId="77777777" w:rsidR="676455B3" w:rsidRDefault="5A9D6C1A" w:rsidP="2C6F8F96">
      <w:pPr>
        <w:spacing w:after="0"/>
        <w:rPr>
          <w:rFonts w:ascii="Aptos" w:eastAsia="Aptos" w:hAnsi="Aptos" w:cs="Aptos"/>
          <w:i/>
          <w:iCs/>
          <w:lang w:val="en-US"/>
        </w:rPr>
      </w:pPr>
      <w:r w:rsidRPr="2C6F8F96">
        <w:rPr>
          <w:rFonts w:ascii="Aptos" w:eastAsia="Aptos" w:hAnsi="Aptos" w:cs="Aptos"/>
          <w:lang w:val="en-US"/>
        </w:rPr>
        <w:t xml:space="preserve">OEE and First-Pass-Yield: </w:t>
      </w:r>
      <w:r w:rsidRPr="2C6F8F96">
        <w:rPr>
          <w:rFonts w:ascii="Aptos" w:eastAsia="Aptos" w:hAnsi="Aptos" w:cs="Aptos"/>
          <w:i/>
          <w:iCs/>
          <w:lang w:val="en-US"/>
        </w:rPr>
        <w:t>World-Class Manufacturing (WCM) Benchmarks for Ceramic Industry</w:t>
      </w:r>
    </w:p>
    <w:p w14:paraId="699692D6" w14:textId="77777777" w:rsidR="676455B3" w:rsidRDefault="676455B3" w:rsidP="2C6F8F96">
      <w:pPr>
        <w:spacing w:after="0"/>
        <w:rPr>
          <w:rFonts w:ascii="Aptos" w:eastAsia="Aptos" w:hAnsi="Aptos" w:cs="Aptos"/>
          <w:lang w:val="en-US"/>
        </w:rPr>
      </w:pPr>
    </w:p>
    <w:p w14:paraId="508BFD39" w14:textId="77777777" w:rsidR="676455B3" w:rsidRPr="00D32851" w:rsidRDefault="676455B3" w:rsidP="676455B3">
      <w:pPr>
        <w:spacing w:after="0"/>
        <w:rPr>
          <w:lang w:val="en-US"/>
        </w:rPr>
      </w:pPr>
    </w:p>
    <w:p w14:paraId="257E599D" w14:textId="77777777" w:rsidR="676455B3" w:rsidRPr="00D32851" w:rsidRDefault="45136ED1" w:rsidP="676455B3">
      <w:pPr>
        <w:pStyle w:val="Heading1"/>
        <w:rPr>
          <w:lang w:val="en-US"/>
        </w:rPr>
      </w:pPr>
      <w:bookmarkStart w:id="38" w:name="_Toc833276053"/>
      <w:bookmarkStart w:id="39" w:name="_Toc1488582692"/>
      <w:r w:rsidRPr="00D32851">
        <w:rPr>
          <w:lang w:val="en-US"/>
        </w:rPr>
        <w:t>8</w:t>
      </w:r>
      <w:r w:rsidR="6BDBCD55" w:rsidRPr="00D32851">
        <w:rPr>
          <w:lang w:val="en-US"/>
        </w:rPr>
        <w:t>. Summary</w:t>
      </w:r>
      <w:bookmarkEnd w:id="38"/>
      <w:bookmarkEnd w:id="39"/>
    </w:p>
    <w:p w14:paraId="7B4090B5" w14:textId="77777777" w:rsidR="676455B3" w:rsidRPr="00D32851" w:rsidRDefault="676455B3" w:rsidP="676455B3">
      <w:pPr>
        <w:rPr>
          <w:lang w:val="en-US"/>
        </w:rPr>
      </w:pPr>
    </w:p>
    <w:p w14:paraId="76FC6431" w14:textId="77777777" w:rsidR="676455B3" w:rsidRPr="00D32851" w:rsidRDefault="676455B3" w:rsidP="676455B3">
      <w:pPr>
        <w:spacing w:before="240" w:after="240"/>
        <w:rPr>
          <w:rFonts w:ascii="Aptos" w:eastAsia="Aptos" w:hAnsi="Aptos" w:cs="Aptos"/>
          <w:lang w:val="en-US"/>
        </w:rPr>
      </w:pPr>
      <w:r w:rsidRPr="00D32851">
        <w:rPr>
          <w:rFonts w:ascii="Aptos" w:eastAsia="Aptos" w:hAnsi="Aptos" w:cs="Aptos"/>
          <w:lang w:val="en-US"/>
        </w:rPr>
        <w:t xml:space="preserve">This report breaks down the journey of a ceramic mug from raw clay to a finished kitchen staple using the 5Ps framework. We focused on how a simple, everyday </w:t>
      </w:r>
      <w:r w:rsidRPr="00D32851">
        <w:rPr>
          <w:rFonts w:ascii="Aptos" w:eastAsia="Aptos" w:hAnsi="Aptos" w:cs="Aptos"/>
          <w:lang w:val="en-US"/>
        </w:rPr>
        <w:lastRenderedPageBreak/>
        <w:t>object—the 300ml mug—requires a sophisticated balance of precision and safety. The Process moves through shaping and drying into a carefully planned Plant layout. Because kilns reach intense temperatures and clay dust poses health risks, the factory is designed with a "hot zone" at its center and a linear flow that keeps the glazing area pristine. To keep things running smoothly, we integrated Lean tools like Kanban cards, which act as visual signals for everything from restocking clay to flagging equipment that needs a safety check.</w:t>
      </w:r>
    </w:p>
    <w:p w14:paraId="4B9C9021" w14:textId="77777777" w:rsidR="676455B3" w:rsidRPr="00D32851" w:rsidRDefault="676455B3" w:rsidP="676455B3">
      <w:pPr>
        <w:spacing w:before="240" w:after="240"/>
        <w:rPr>
          <w:rFonts w:ascii="Aptos" w:eastAsia="Aptos" w:hAnsi="Aptos" w:cs="Aptos"/>
          <w:lang w:val="en-US"/>
        </w:rPr>
      </w:pPr>
      <w:r w:rsidRPr="00D32851">
        <w:rPr>
          <w:rFonts w:ascii="Aptos" w:eastAsia="Aptos" w:hAnsi="Aptos" w:cs="Aptos"/>
          <w:lang w:val="en-US"/>
        </w:rPr>
        <w:t>The "brain" of the operation lies in the Programs and People. Since firing ceramic is irreversible, the production schedule is built around the kilns to avoid bottlenecks, using a "pull system" to ensure we only make what is needed. This shift moves the workforce away from heavy manual labor and into technical roles, where People act as process controllers and quality auditors. By focusing on prevention rather than just fixing mistakes after they happen, the facility creates a high-quality product in an environment that is both safe for the workers and efficient for the business.</w:t>
      </w:r>
    </w:p>
    <w:p w14:paraId="50522438" w14:textId="77777777" w:rsidR="676455B3" w:rsidRPr="00D32851" w:rsidRDefault="676455B3" w:rsidP="676455B3">
      <w:pPr>
        <w:rPr>
          <w:lang w:val="en-US"/>
        </w:rPr>
      </w:pPr>
    </w:p>
    <w:p w14:paraId="7A445733" w14:textId="77777777" w:rsidR="00772892" w:rsidRPr="00D32851" w:rsidRDefault="00000000">
      <w:pPr>
        <w:rPr>
          <w:lang w:val="en-US"/>
        </w:rPr>
      </w:pPr>
      <w:r w:rsidRPr="00D32851">
        <w:rPr>
          <w:lang w:val="en-US"/>
        </w:rPr>
        <w:br w:type="page"/>
      </w:r>
    </w:p>
    <w:p w14:paraId="2AD23E15" w14:textId="51E53A45" w:rsidR="00772892" w:rsidRPr="00D32851" w:rsidRDefault="00000000">
      <w:pPr>
        <w:pStyle w:val="Heading1"/>
        <w:rPr>
          <w:lang w:val="en-US"/>
        </w:rPr>
      </w:pPr>
      <w:r w:rsidRPr="00D32851">
        <w:rPr>
          <w:lang w:val="en-US"/>
        </w:rPr>
        <w:lastRenderedPageBreak/>
        <w:t>8. Quantitative Data</w:t>
      </w:r>
      <w:r w:rsidR="00D32851">
        <w:rPr>
          <w:lang w:val="en-US"/>
        </w:rPr>
        <w:t xml:space="preserve"> Summary</w:t>
      </w:r>
    </w:p>
    <w:p w14:paraId="5EA47D86" w14:textId="77777777" w:rsidR="00772892" w:rsidRPr="00D32851" w:rsidRDefault="00000000">
      <w:pPr>
        <w:rPr>
          <w:lang w:val="en-US"/>
        </w:rPr>
      </w:pPr>
      <w:r w:rsidRPr="00D32851">
        <w:rPr>
          <w:lang w:val="en-US"/>
        </w:rPr>
        <w:t>This section summarizes the key quantitative parameters and targets defined throughout the production process for ceramic mugs.</w:t>
      </w:r>
    </w:p>
    <w:p w14:paraId="67706BF9" w14:textId="77777777" w:rsidR="00772892" w:rsidRPr="00D32851" w:rsidRDefault="00000000">
      <w:pPr>
        <w:pStyle w:val="Heading2"/>
        <w:rPr>
          <w:lang w:val="en-US"/>
        </w:rPr>
      </w:pPr>
      <w:r w:rsidRPr="00D32851">
        <w:rPr>
          <w:lang w:val="en-US"/>
        </w:rPr>
        <w:t>8.1 Product Specifications</w:t>
      </w:r>
    </w:p>
    <w:p w14:paraId="5EEB17AE" w14:textId="77777777" w:rsidR="00772892" w:rsidRPr="00D32851" w:rsidRDefault="00000000">
      <w:pPr>
        <w:rPr>
          <w:lang w:val="en-US"/>
        </w:rPr>
      </w:pPr>
      <w:r w:rsidRPr="00D32851">
        <w:rPr>
          <w:lang w:val="en-US"/>
        </w:rPr>
        <w:t>The following table presents the dimensional specifications for standard ceramic mugs produced in the facility:</w:t>
      </w:r>
    </w:p>
    <w:tbl>
      <w:tblPr>
        <w:tblStyle w:val="TableGrid"/>
        <w:tblW w:w="0" w:type="auto"/>
        <w:tblLook w:val="04A0" w:firstRow="1" w:lastRow="0" w:firstColumn="1" w:lastColumn="0" w:noHBand="0" w:noVBand="1"/>
      </w:tblPr>
      <w:tblGrid>
        <w:gridCol w:w="4508"/>
        <w:gridCol w:w="4508"/>
      </w:tblGrid>
      <w:tr w:rsidR="00772892" w14:paraId="02E7F118" w14:textId="77777777">
        <w:tc>
          <w:tcPr>
            <w:tcW w:w="4513" w:type="dxa"/>
          </w:tcPr>
          <w:p w14:paraId="7BF86173" w14:textId="77777777" w:rsidR="00772892" w:rsidRDefault="00000000">
            <w:proofErr w:type="spellStart"/>
            <w:r>
              <w:rPr>
                <w:b/>
              </w:rPr>
              <w:t>Parameter</w:t>
            </w:r>
            <w:proofErr w:type="spellEnd"/>
          </w:p>
        </w:tc>
        <w:tc>
          <w:tcPr>
            <w:tcW w:w="4513" w:type="dxa"/>
          </w:tcPr>
          <w:p w14:paraId="02BF608F" w14:textId="77777777" w:rsidR="00772892" w:rsidRDefault="00000000">
            <w:r>
              <w:rPr>
                <w:b/>
              </w:rPr>
              <w:t>Value</w:t>
            </w:r>
          </w:p>
        </w:tc>
      </w:tr>
      <w:tr w:rsidR="00772892" w14:paraId="231F68D6" w14:textId="77777777">
        <w:tc>
          <w:tcPr>
            <w:tcW w:w="4513" w:type="dxa"/>
          </w:tcPr>
          <w:p w14:paraId="1718E078" w14:textId="77777777" w:rsidR="00772892" w:rsidRDefault="00000000">
            <w:r>
              <w:t>Capacity</w:t>
            </w:r>
          </w:p>
        </w:tc>
        <w:tc>
          <w:tcPr>
            <w:tcW w:w="4513" w:type="dxa"/>
          </w:tcPr>
          <w:p w14:paraId="30680F4A" w14:textId="77777777" w:rsidR="00772892" w:rsidRDefault="00000000">
            <w:r>
              <w:t>300–350 ml</w:t>
            </w:r>
          </w:p>
        </w:tc>
      </w:tr>
      <w:tr w:rsidR="00772892" w14:paraId="4EB47D94" w14:textId="77777777">
        <w:tc>
          <w:tcPr>
            <w:tcW w:w="4513" w:type="dxa"/>
          </w:tcPr>
          <w:p w14:paraId="0705B10A" w14:textId="77777777" w:rsidR="00772892" w:rsidRDefault="00000000">
            <w:r>
              <w:t>Height</w:t>
            </w:r>
          </w:p>
        </w:tc>
        <w:tc>
          <w:tcPr>
            <w:tcW w:w="4513" w:type="dxa"/>
          </w:tcPr>
          <w:p w14:paraId="00657134" w14:textId="77777777" w:rsidR="00772892" w:rsidRDefault="00000000">
            <w:r>
              <w:t>90–100 mm</w:t>
            </w:r>
          </w:p>
        </w:tc>
      </w:tr>
      <w:tr w:rsidR="00772892" w14:paraId="565DA65F" w14:textId="77777777">
        <w:tc>
          <w:tcPr>
            <w:tcW w:w="4513" w:type="dxa"/>
          </w:tcPr>
          <w:p w14:paraId="7D427E9D" w14:textId="77777777" w:rsidR="00772892" w:rsidRDefault="00000000">
            <w:r>
              <w:t>Outer Diameter</w:t>
            </w:r>
          </w:p>
        </w:tc>
        <w:tc>
          <w:tcPr>
            <w:tcW w:w="4513" w:type="dxa"/>
          </w:tcPr>
          <w:p w14:paraId="7B00522E" w14:textId="77777777" w:rsidR="00772892" w:rsidRDefault="00000000">
            <w:r>
              <w:t>80–85 mm</w:t>
            </w:r>
          </w:p>
        </w:tc>
      </w:tr>
      <w:tr w:rsidR="00772892" w14:paraId="4FD128F2" w14:textId="77777777">
        <w:tc>
          <w:tcPr>
            <w:tcW w:w="4513" w:type="dxa"/>
          </w:tcPr>
          <w:p w14:paraId="61C4677F" w14:textId="77777777" w:rsidR="00772892" w:rsidRDefault="00000000">
            <w:r>
              <w:t>Wall Thickness</w:t>
            </w:r>
          </w:p>
        </w:tc>
        <w:tc>
          <w:tcPr>
            <w:tcW w:w="4513" w:type="dxa"/>
          </w:tcPr>
          <w:p w14:paraId="46C35CEF" w14:textId="77777777" w:rsidR="00772892" w:rsidRDefault="00000000">
            <w:r>
              <w:t>4–6 mm</w:t>
            </w:r>
          </w:p>
        </w:tc>
      </w:tr>
      <w:tr w:rsidR="00772892" w14:paraId="09D1EE66" w14:textId="77777777">
        <w:tc>
          <w:tcPr>
            <w:tcW w:w="4513" w:type="dxa"/>
          </w:tcPr>
          <w:p w14:paraId="261CA9E0" w14:textId="77777777" w:rsidR="00772892" w:rsidRDefault="00000000">
            <w:r>
              <w:t>Handle Width</w:t>
            </w:r>
          </w:p>
        </w:tc>
        <w:tc>
          <w:tcPr>
            <w:tcW w:w="4513" w:type="dxa"/>
          </w:tcPr>
          <w:p w14:paraId="34ADC7AC" w14:textId="77777777" w:rsidR="00772892" w:rsidRDefault="00000000">
            <w:r>
              <w:t>30–35 mm</w:t>
            </w:r>
          </w:p>
        </w:tc>
      </w:tr>
      <w:tr w:rsidR="00772892" w14:paraId="67C18488" w14:textId="77777777">
        <w:tc>
          <w:tcPr>
            <w:tcW w:w="4513" w:type="dxa"/>
          </w:tcPr>
          <w:p w14:paraId="55B37B85" w14:textId="77777777" w:rsidR="00772892" w:rsidRDefault="00000000">
            <w:r>
              <w:t>Handle Thickness</w:t>
            </w:r>
          </w:p>
        </w:tc>
        <w:tc>
          <w:tcPr>
            <w:tcW w:w="4513" w:type="dxa"/>
          </w:tcPr>
          <w:p w14:paraId="61968D8F" w14:textId="77777777" w:rsidR="00772892" w:rsidRDefault="00000000">
            <w:r>
              <w:t>8–12 mm</w:t>
            </w:r>
          </w:p>
        </w:tc>
      </w:tr>
      <w:tr w:rsidR="00772892" w14:paraId="4CF839AF" w14:textId="77777777">
        <w:tc>
          <w:tcPr>
            <w:tcW w:w="4513" w:type="dxa"/>
          </w:tcPr>
          <w:p w14:paraId="06065098" w14:textId="77777777" w:rsidR="00772892" w:rsidRDefault="00000000">
            <w:r>
              <w:t>Total Weight</w:t>
            </w:r>
          </w:p>
        </w:tc>
        <w:tc>
          <w:tcPr>
            <w:tcW w:w="4513" w:type="dxa"/>
          </w:tcPr>
          <w:p w14:paraId="3B4E7C02" w14:textId="77777777" w:rsidR="00772892" w:rsidRDefault="00000000">
            <w:r>
              <w:t>350–450 g</w:t>
            </w:r>
          </w:p>
        </w:tc>
      </w:tr>
      <w:tr w:rsidR="00772892" w14:paraId="715C43B1" w14:textId="77777777">
        <w:tc>
          <w:tcPr>
            <w:tcW w:w="4513" w:type="dxa"/>
          </w:tcPr>
          <w:p w14:paraId="69C9CA0F" w14:textId="77777777" w:rsidR="00772892" w:rsidRDefault="00000000">
            <w:r>
              <w:t>Base Diameter</w:t>
            </w:r>
          </w:p>
        </w:tc>
        <w:tc>
          <w:tcPr>
            <w:tcW w:w="4513" w:type="dxa"/>
          </w:tcPr>
          <w:p w14:paraId="7D599955" w14:textId="77777777" w:rsidR="00772892" w:rsidRDefault="00000000">
            <w:r>
              <w:t>60–65 mm</w:t>
            </w:r>
          </w:p>
        </w:tc>
      </w:tr>
    </w:tbl>
    <w:p w14:paraId="7B9DDA34" w14:textId="77777777" w:rsidR="00772892" w:rsidRDefault="00772892"/>
    <w:p w14:paraId="71C8F54C" w14:textId="77777777" w:rsidR="00772892" w:rsidRDefault="00000000">
      <w:pPr>
        <w:pStyle w:val="Heading2"/>
      </w:pPr>
      <w:r>
        <w:t>8.2 Process Parameters</w:t>
      </w:r>
    </w:p>
    <w:p w14:paraId="457760EA" w14:textId="77777777" w:rsidR="00772892" w:rsidRPr="00D32851" w:rsidRDefault="00000000">
      <w:pPr>
        <w:rPr>
          <w:lang w:val="en-US"/>
        </w:rPr>
      </w:pPr>
      <w:r w:rsidRPr="00D32851">
        <w:rPr>
          <w:lang w:val="en-US"/>
        </w:rPr>
        <w:t>Critical temperature and time parameters for each production stage:</w:t>
      </w:r>
    </w:p>
    <w:tbl>
      <w:tblPr>
        <w:tblStyle w:val="TableGrid"/>
        <w:tblW w:w="0" w:type="auto"/>
        <w:tblLook w:val="04A0" w:firstRow="1" w:lastRow="0" w:firstColumn="1" w:lastColumn="0" w:noHBand="0" w:noVBand="1"/>
      </w:tblPr>
      <w:tblGrid>
        <w:gridCol w:w="4508"/>
        <w:gridCol w:w="4508"/>
      </w:tblGrid>
      <w:tr w:rsidR="00772892" w14:paraId="127AD303" w14:textId="77777777">
        <w:tc>
          <w:tcPr>
            <w:tcW w:w="4513" w:type="dxa"/>
          </w:tcPr>
          <w:p w14:paraId="0FCDD80A" w14:textId="77777777" w:rsidR="00772892" w:rsidRDefault="00000000">
            <w:proofErr w:type="spellStart"/>
            <w:r>
              <w:rPr>
                <w:b/>
              </w:rPr>
              <w:t>Process</w:t>
            </w:r>
            <w:proofErr w:type="spellEnd"/>
            <w:r>
              <w:rPr>
                <w:b/>
              </w:rPr>
              <w:t xml:space="preserve"> </w:t>
            </w:r>
            <w:proofErr w:type="spellStart"/>
            <w:r>
              <w:rPr>
                <w:b/>
              </w:rPr>
              <w:t>Parameter</w:t>
            </w:r>
            <w:proofErr w:type="spellEnd"/>
          </w:p>
        </w:tc>
        <w:tc>
          <w:tcPr>
            <w:tcW w:w="4513" w:type="dxa"/>
          </w:tcPr>
          <w:p w14:paraId="66E5A1BE" w14:textId="77777777" w:rsidR="00772892" w:rsidRDefault="00000000">
            <w:r>
              <w:rPr>
                <w:b/>
              </w:rPr>
              <w:t>Value</w:t>
            </w:r>
          </w:p>
        </w:tc>
      </w:tr>
      <w:tr w:rsidR="00772892" w14:paraId="5EA41B6E" w14:textId="77777777">
        <w:tc>
          <w:tcPr>
            <w:tcW w:w="4513" w:type="dxa"/>
          </w:tcPr>
          <w:p w14:paraId="0CFDDD87" w14:textId="77777777" w:rsidR="00772892" w:rsidRDefault="00000000">
            <w:r>
              <w:t>Bisque Firing Temperature</w:t>
            </w:r>
          </w:p>
        </w:tc>
        <w:tc>
          <w:tcPr>
            <w:tcW w:w="4513" w:type="dxa"/>
          </w:tcPr>
          <w:p w14:paraId="022849CE" w14:textId="77777777" w:rsidR="00772892" w:rsidRDefault="00000000">
            <w:r>
              <w:t>900–1060°C</w:t>
            </w:r>
          </w:p>
        </w:tc>
      </w:tr>
      <w:tr w:rsidR="00772892" w14:paraId="115FE39D" w14:textId="77777777">
        <w:tc>
          <w:tcPr>
            <w:tcW w:w="4513" w:type="dxa"/>
          </w:tcPr>
          <w:p w14:paraId="58BD429F" w14:textId="77777777" w:rsidR="00772892" w:rsidRDefault="00000000">
            <w:r>
              <w:t>Glaze Firing Temperature</w:t>
            </w:r>
          </w:p>
        </w:tc>
        <w:tc>
          <w:tcPr>
            <w:tcW w:w="4513" w:type="dxa"/>
          </w:tcPr>
          <w:p w14:paraId="6FB1C1AC" w14:textId="77777777" w:rsidR="00772892" w:rsidRDefault="00000000">
            <w:r>
              <w:t>&gt;1200°C</w:t>
            </w:r>
          </w:p>
        </w:tc>
      </w:tr>
      <w:tr w:rsidR="00772892" w14:paraId="5A3EB19D" w14:textId="77777777">
        <w:tc>
          <w:tcPr>
            <w:tcW w:w="4513" w:type="dxa"/>
          </w:tcPr>
          <w:p w14:paraId="26ABC8E4" w14:textId="77777777" w:rsidR="00772892" w:rsidRDefault="00000000">
            <w:r>
              <w:t>Bisque Firing Duration</w:t>
            </w:r>
          </w:p>
        </w:tc>
        <w:tc>
          <w:tcPr>
            <w:tcW w:w="4513" w:type="dxa"/>
          </w:tcPr>
          <w:p w14:paraId="274697EA" w14:textId="77777777" w:rsidR="00772892" w:rsidRDefault="00000000">
            <w:r>
              <w:t>8–12 hours (incl. heating/cooling)</w:t>
            </w:r>
          </w:p>
        </w:tc>
      </w:tr>
      <w:tr w:rsidR="00772892" w14:paraId="67570A17" w14:textId="77777777">
        <w:tc>
          <w:tcPr>
            <w:tcW w:w="4513" w:type="dxa"/>
          </w:tcPr>
          <w:p w14:paraId="3230CA6C" w14:textId="77777777" w:rsidR="00772892" w:rsidRDefault="00000000">
            <w:r>
              <w:t>Glaze Firing Duration</w:t>
            </w:r>
          </w:p>
        </w:tc>
        <w:tc>
          <w:tcPr>
            <w:tcW w:w="4513" w:type="dxa"/>
          </w:tcPr>
          <w:p w14:paraId="14D26AC7" w14:textId="77777777" w:rsidR="00772892" w:rsidRDefault="00000000">
            <w:r>
              <w:t>10–14 hours (incl. heating/cooling)</w:t>
            </w:r>
          </w:p>
        </w:tc>
      </w:tr>
      <w:tr w:rsidR="00772892" w14:paraId="628F00BB" w14:textId="77777777">
        <w:tc>
          <w:tcPr>
            <w:tcW w:w="4513" w:type="dxa"/>
          </w:tcPr>
          <w:p w14:paraId="112AFE3B" w14:textId="77777777" w:rsidR="00772892" w:rsidRDefault="00000000">
            <w:r>
              <w:t>Controlled Drying Time</w:t>
            </w:r>
          </w:p>
        </w:tc>
        <w:tc>
          <w:tcPr>
            <w:tcW w:w="4513" w:type="dxa"/>
          </w:tcPr>
          <w:p w14:paraId="3967EA29" w14:textId="77777777" w:rsidR="00772892" w:rsidRDefault="00000000">
            <w:r>
              <w:t>24–48 hours</w:t>
            </w:r>
          </w:p>
        </w:tc>
      </w:tr>
      <w:tr w:rsidR="00772892" w14:paraId="667F1F45" w14:textId="77777777">
        <w:tc>
          <w:tcPr>
            <w:tcW w:w="4513" w:type="dxa"/>
          </w:tcPr>
          <w:p w14:paraId="231BFDF9" w14:textId="77777777" w:rsidR="00772892" w:rsidRPr="00D32851" w:rsidRDefault="00000000">
            <w:pPr>
              <w:rPr>
                <w:lang w:val="en-US"/>
              </w:rPr>
            </w:pPr>
            <w:r w:rsidRPr="00D32851">
              <w:rPr>
                <w:lang w:val="en-US"/>
              </w:rPr>
              <w:t>Clay Moisture Content at Forming</w:t>
            </w:r>
          </w:p>
        </w:tc>
        <w:tc>
          <w:tcPr>
            <w:tcW w:w="4513" w:type="dxa"/>
          </w:tcPr>
          <w:p w14:paraId="03EAEC7D" w14:textId="77777777" w:rsidR="00772892" w:rsidRDefault="00000000">
            <w:r>
              <w:t>20–25%</w:t>
            </w:r>
          </w:p>
        </w:tc>
      </w:tr>
      <w:tr w:rsidR="00772892" w14:paraId="2E0EDA9B" w14:textId="77777777">
        <w:tc>
          <w:tcPr>
            <w:tcW w:w="4513" w:type="dxa"/>
          </w:tcPr>
          <w:p w14:paraId="35DF8C2F" w14:textId="77777777" w:rsidR="00772892" w:rsidRDefault="00000000">
            <w:r>
              <w:t>Bone-Dry Moisture Content</w:t>
            </w:r>
          </w:p>
        </w:tc>
        <w:tc>
          <w:tcPr>
            <w:tcW w:w="4513" w:type="dxa"/>
          </w:tcPr>
          <w:p w14:paraId="5C11B30D" w14:textId="77777777" w:rsidR="00772892" w:rsidRDefault="00000000">
            <w:r>
              <w:t>&lt;1%</w:t>
            </w:r>
          </w:p>
        </w:tc>
      </w:tr>
    </w:tbl>
    <w:p w14:paraId="0AE540D5" w14:textId="77777777" w:rsidR="00772892" w:rsidRDefault="00772892"/>
    <w:p w14:paraId="17F4DAA9" w14:textId="77777777" w:rsidR="00772892" w:rsidRDefault="00000000">
      <w:pPr>
        <w:pStyle w:val="Heading2"/>
      </w:pPr>
      <w:r>
        <w:t>8.3 Key Performance Indicators (KPIs)</w:t>
      </w:r>
    </w:p>
    <w:p w14:paraId="27755079" w14:textId="77777777" w:rsidR="00772892" w:rsidRPr="00D32851" w:rsidRDefault="00000000">
      <w:pPr>
        <w:rPr>
          <w:lang w:val="en-US"/>
        </w:rPr>
      </w:pPr>
      <w:r w:rsidRPr="00D32851">
        <w:rPr>
          <w:lang w:val="en-US"/>
        </w:rPr>
        <w:t>Target values for production efficiency and quality control:</w:t>
      </w:r>
    </w:p>
    <w:tbl>
      <w:tblPr>
        <w:tblStyle w:val="TableGrid"/>
        <w:tblW w:w="0" w:type="auto"/>
        <w:tblLook w:val="04A0" w:firstRow="1" w:lastRow="0" w:firstColumn="1" w:lastColumn="0" w:noHBand="0" w:noVBand="1"/>
      </w:tblPr>
      <w:tblGrid>
        <w:gridCol w:w="3006"/>
        <w:gridCol w:w="3004"/>
        <w:gridCol w:w="3006"/>
      </w:tblGrid>
      <w:tr w:rsidR="00772892" w14:paraId="1C3276FE" w14:textId="77777777">
        <w:tc>
          <w:tcPr>
            <w:tcW w:w="3009" w:type="dxa"/>
          </w:tcPr>
          <w:p w14:paraId="5A9D0BF2" w14:textId="77777777" w:rsidR="00772892" w:rsidRDefault="00000000">
            <w:r>
              <w:rPr>
                <w:b/>
              </w:rPr>
              <w:t xml:space="preserve">KPI </w:t>
            </w:r>
            <w:proofErr w:type="spellStart"/>
            <w:r>
              <w:rPr>
                <w:b/>
              </w:rPr>
              <w:t>Metric</w:t>
            </w:r>
            <w:proofErr w:type="spellEnd"/>
          </w:p>
        </w:tc>
        <w:tc>
          <w:tcPr>
            <w:tcW w:w="3009" w:type="dxa"/>
          </w:tcPr>
          <w:p w14:paraId="55E02286" w14:textId="77777777" w:rsidR="00772892" w:rsidRDefault="00000000">
            <w:r>
              <w:rPr>
                <w:b/>
              </w:rPr>
              <w:t>Target</w:t>
            </w:r>
          </w:p>
        </w:tc>
        <w:tc>
          <w:tcPr>
            <w:tcW w:w="3009" w:type="dxa"/>
          </w:tcPr>
          <w:p w14:paraId="12993FD5" w14:textId="77777777" w:rsidR="00772892" w:rsidRDefault="00000000">
            <w:r>
              <w:rPr>
                <w:b/>
              </w:rPr>
              <w:t>Description</w:t>
            </w:r>
          </w:p>
        </w:tc>
      </w:tr>
      <w:tr w:rsidR="00772892" w:rsidRPr="00D32851" w14:paraId="6795730F" w14:textId="77777777">
        <w:tc>
          <w:tcPr>
            <w:tcW w:w="3009" w:type="dxa"/>
          </w:tcPr>
          <w:p w14:paraId="570BB2FB" w14:textId="77777777" w:rsidR="00772892" w:rsidRDefault="00000000">
            <w:r>
              <w:t>First Pass Yield (FPY)</w:t>
            </w:r>
          </w:p>
        </w:tc>
        <w:tc>
          <w:tcPr>
            <w:tcW w:w="3009" w:type="dxa"/>
          </w:tcPr>
          <w:p w14:paraId="76DE36AD" w14:textId="77777777" w:rsidR="00772892" w:rsidRDefault="00000000">
            <w:r>
              <w:t>≥92%</w:t>
            </w:r>
          </w:p>
        </w:tc>
        <w:tc>
          <w:tcPr>
            <w:tcW w:w="3009" w:type="dxa"/>
          </w:tcPr>
          <w:p w14:paraId="45E46F7A" w14:textId="77777777" w:rsidR="00772892" w:rsidRPr="00D32851" w:rsidRDefault="00000000">
            <w:pPr>
              <w:rPr>
                <w:lang w:val="en-US"/>
              </w:rPr>
            </w:pPr>
            <w:r w:rsidRPr="00D32851">
              <w:rPr>
                <w:lang w:val="en-US"/>
              </w:rPr>
              <w:t>Mugs passing final inspection without rework</w:t>
            </w:r>
          </w:p>
        </w:tc>
      </w:tr>
      <w:tr w:rsidR="00772892" w:rsidRPr="00D32851" w14:paraId="2B87C5B6" w14:textId="77777777">
        <w:tc>
          <w:tcPr>
            <w:tcW w:w="3009" w:type="dxa"/>
          </w:tcPr>
          <w:p w14:paraId="6B6BFB2F" w14:textId="77777777" w:rsidR="00772892" w:rsidRDefault="00000000">
            <w:proofErr w:type="spellStart"/>
            <w:r>
              <w:t>Cycle</w:t>
            </w:r>
            <w:proofErr w:type="spellEnd"/>
            <w:r>
              <w:t xml:space="preserve"> Time (</w:t>
            </w:r>
            <w:proofErr w:type="spellStart"/>
            <w:r>
              <w:t>Shaping</w:t>
            </w:r>
            <w:proofErr w:type="spellEnd"/>
            <w:r>
              <w:t>)</w:t>
            </w:r>
          </w:p>
        </w:tc>
        <w:tc>
          <w:tcPr>
            <w:tcW w:w="3009" w:type="dxa"/>
          </w:tcPr>
          <w:p w14:paraId="28903A21" w14:textId="77777777" w:rsidR="00772892" w:rsidRDefault="00000000">
            <w:r>
              <w:t>45 sec</w:t>
            </w:r>
          </w:p>
        </w:tc>
        <w:tc>
          <w:tcPr>
            <w:tcW w:w="3009" w:type="dxa"/>
          </w:tcPr>
          <w:p w14:paraId="4012C7CC" w14:textId="77777777" w:rsidR="00772892" w:rsidRPr="00D32851" w:rsidRDefault="00000000">
            <w:pPr>
              <w:rPr>
                <w:lang w:val="en-US"/>
              </w:rPr>
            </w:pPr>
            <w:r w:rsidRPr="00D32851">
              <w:rPr>
                <w:lang w:val="en-US"/>
              </w:rPr>
              <w:t>Time to form one mug body</w:t>
            </w:r>
          </w:p>
        </w:tc>
      </w:tr>
      <w:tr w:rsidR="00772892" w:rsidRPr="00D32851" w14:paraId="7E622BC6" w14:textId="77777777">
        <w:tc>
          <w:tcPr>
            <w:tcW w:w="3009" w:type="dxa"/>
          </w:tcPr>
          <w:p w14:paraId="12B8A07A" w14:textId="77777777" w:rsidR="00772892" w:rsidRDefault="00000000">
            <w:proofErr w:type="spellStart"/>
            <w:r>
              <w:t>Kiln</w:t>
            </w:r>
            <w:proofErr w:type="spellEnd"/>
            <w:r>
              <w:t xml:space="preserve"> </w:t>
            </w:r>
            <w:proofErr w:type="spellStart"/>
            <w:r>
              <w:t>Utilization</w:t>
            </w:r>
            <w:proofErr w:type="spellEnd"/>
          </w:p>
        </w:tc>
        <w:tc>
          <w:tcPr>
            <w:tcW w:w="3009" w:type="dxa"/>
          </w:tcPr>
          <w:p w14:paraId="4FF11520" w14:textId="77777777" w:rsidR="00772892" w:rsidRDefault="00000000">
            <w:r>
              <w:t>≥95%</w:t>
            </w:r>
          </w:p>
        </w:tc>
        <w:tc>
          <w:tcPr>
            <w:tcW w:w="3009" w:type="dxa"/>
          </w:tcPr>
          <w:p w14:paraId="6EC45E4A" w14:textId="77777777" w:rsidR="00772892" w:rsidRPr="00D32851" w:rsidRDefault="00000000">
            <w:pPr>
              <w:rPr>
                <w:lang w:val="en-US"/>
              </w:rPr>
            </w:pPr>
            <w:r w:rsidRPr="00D32851">
              <w:rPr>
                <w:lang w:val="en-US"/>
              </w:rPr>
              <w:t>Volume used per firing cycle</w:t>
            </w:r>
          </w:p>
        </w:tc>
      </w:tr>
      <w:tr w:rsidR="00772892" w:rsidRPr="00D32851" w14:paraId="06001B51" w14:textId="77777777">
        <w:tc>
          <w:tcPr>
            <w:tcW w:w="3009" w:type="dxa"/>
          </w:tcPr>
          <w:p w14:paraId="1736448B" w14:textId="77777777" w:rsidR="00772892" w:rsidRDefault="00000000">
            <w:proofErr w:type="spellStart"/>
            <w:r>
              <w:t>Defect</w:t>
            </w:r>
            <w:proofErr w:type="spellEnd"/>
            <w:r>
              <w:t xml:space="preserve"> </w:t>
            </w:r>
            <w:proofErr w:type="spellStart"/>
            <w:r>
              <w:t>Rate</w:t>
            </w:r>
            <w:proofErr w:type="spellEnd"/>
            <w:r>
              <w:t xml:space="preserve"> (Post-</w:t>
            </w:r>
            <w:proofErr w:type="spellStart"/>
            <w:r>
              <w:t>Firing</w:t>
            </w:r>
            <w:proofErr w:type="spellEnd"/>
            <w:r>
              <w:t>)</w:t>
            </w:r>
          </w:p>
        </w:tc>
        <w:tc>
          <w:tcPr>
            <w:tcW w:w="3009" w:type="dxa"/>
          </w:tcPr>
          <w:p w14:paraId="17F0347B" w14:textId="77777777" w:rsidR="00772892" w:rsidRDefault="00000000">
            <w:r>
              <w:t>&lt;3%</w:t>
            </w:r>
          </w:p>
        </w:tc>
        <w:tc>
          <w:tcPr>
            <w:tcW w:w="3009" w:type="dxa"/>
          </w:tcPr>
          <w:p w14:paraId="751A1E0F" w14:textId="77777777" w:rsidR="00772892" w:rsidRPr="00D32851" w:rsidRDefault="00000000">
            <w:pPr>
              <w:rPr>
                <w:lang w:val="en-US"/>
              </w:rPr>
            </w:pPr>
            <w:r w:rsidRPr="00D32851">
              <w:rPr>
                <w:lang w:val="en-US"/>
              </w:rPr>
              <w:t>Cracks, glaze defects, or deformations</w:t>
            </w:r>
          </w:p>
        </w:tc>
      </w:tr>
      <w:tr w:rsidR="00772892" w:rsidRPr="00D32851" w14:paraId="36917452" w14:textId="77777777">
        <w:tc>
          <w:tcPr>
            <w:tcW w:w="3009" w:type="dxa"/>
          </w:tcPr>
          <w:p w14:paraId="4D249B43" w14:textId="77777777" w:rsidR="00772892" w:rsidRDefault="00000000">
            <w:r>
              <w:lastRenderedPageBreak/>
              <w:t xml:space="preserve">On-Time Delivery </w:t>
            </w:r>
            <w:proofErr w:type="spellStart"/>
            <w:r>
              <w:t>Rate</w:t>
            </w:r>
            <w:proofErr w:type="spellEnd"/>
          </w:p>
        </w:tc>
        <w:tc>
          <w:tcPr>
            <w:tcW w:w="3009" w:type="dxa"/>
          </w:tcPr>
          <w:p w14:paraId="106532F5" w14:textId="77777777" w:rsidR="00772892" w:rsidRDefault="00000000">
            <w:r>
              <w:t>≥98%</w:t>
            </w:r>
          </w:p>
        </w:tc>
        <w:tc>
          <w:tcPr>
            <w:tcW w:w="3009" w:type="dxa"/>
          </w:tcPr>
          <w:p w14:paraId="15609DC6" w14:textId="77777777" w:rsidR="00772892" w:rsidRPr="00D32851" w:rsidRDefault="00000000">
            <w:pPr>
              <w:rPr>
                <w:lang w:val="en-US"/>
              </w:rPr>
            </w:pPr>
            <w:r w:rsidRPr="00D32851">
              <w:rPr>
                <w:lang w:val="en-US"/>
              </w:rPr>
              <w:t>Orders shipped within committed window</w:t>
            </w:r>
          </w:p>
        </w:tc>
      </w:tr>
      <w:tr w:rsidR="00772892" w:rsidRPr="00D32851" w14:paraId="4CF22759" w14:textId="77777777">
        <w:tc>
          <w:tcPr>
            <w:tcW w:w="3009" w:type="dxa"/>
          </w:tcPr>
          <w:p w14:paraId="05283AE5" w14:textId="77777777" w:rsidR="00772892" w:rsidRDefault="00000000">
            <w:r>
              <w:t xml:space="preserve">Machine </w:t>
            </w:r>
            <w:proofErr w:type="spellStart"/>
            <w:r>
              <w:t>Downtime</w:t>
            </w:r>
            <w:proofErr w:type="spellEnd"/>
          </w:p>
        </w:tc>
        <w:tc>
          <w:tcPr>
            <w:tcW w:w="3009" w:type="dxa"/>
          </w:tcPr>
          <w:p w14:paraId="73681325" w14:textId="77777777" w:rsidR="00772892" w:rsidRDefault="00000000">
            <w:r>
              <w:t>&lt;2%</w:t>
            </w:r>
          </w:p>
        </w:tc>
        <w:tc>
          <w:tcPr>
            <w:tcW w:w="3009" w:type="dxa"/>
          </w:tcPr>
          <w:p w14:paraId="7AB355DE" w14:textId="77777777" w:rsidR="00772892" w:rsidRPr="00D32851" w:rsidRDefault="00000000">
            <w:pPr>
              <w:rPr>
                <w:lang w:val="en-US"/>
              </w:rPr>
            </w:pPr>
            <w:r w:rsidRPr="00D32851">
              <w:rPr>
                <w:lang w:val="en-US"/>
              </w:rPr>
              <w:t>Unplanned downtime vs scheduled time</w:t>
            </w:r>
          </w:p>
        </w:tc>
      </w:tr>
      <w:tr w:rsidR="00772892" w14:paraId="7F5D1AC1" w14:textId="77777777">
        <w:tc>
          <w:tcPr>
            <w:tcW w:w="3009" w:type="dxa"/>
          </w:tcPr>
          <w:p w14:paraId="00DC6B5C" w14:textId="77777777" w:rsidR="00772892" w:rsidRDefault="00000000">
            <w:proofErr w:type="spellStart"/>
            <w:r>
              <w:t>Daily</w:t>
            </w:r>
            <w:proofErr w:type="spellEnd"/>
            <w:r>
              <w:t xml:space="preserve"> </w:t>
            </w:r>
            <w:proofErr w:type="spellStart"/>
            <w:r>
              <w:t>Production</w:t>
            </w:r>
            <w:proofErr w:type="spellEnd"/>
            <w:r>
              <w:t xml:space="preserve"> </w:t>
            </w:r>
            <w:proofErr w:type="spellStart"/>
            <w:r>
              <w:t>Capacity</w:t>
            </w:r>
            <w:proofErr w:type="spellEnd"/>
          </w:p>
        </w:tc>
        <w:tc>
          <w:tcPr>
            <w:tcW w:w="3009" w:type="dxa"/>
          </w:tcPr>
          <w:p w14:paraId="230F5CB9" w14:textId="77777777" w:rsidR="00772892" w:rsidRDefault="00000000">
            <w:r>
              <w:t>2000–3000</w:t>
            </w:r>
          </w:p>
        </w:tc>
        <w:tc>
          <w:tcPr>
            <w:tcW w:w="3009" w:type="dxa"/>
          </w:tcPr>
          <w:p w14:paraId="1F64F6CF" w14:textId="77777777" w:rsidR="00772892" w:rsidRDefault="00000000">
            <w:r>
              <w:t>Mugs per 8-hour shift</w:t>
            </w:r>
          </w:p>
        </w:tc>
      </w:tr>
      <w:tr w:rsidR="00772892" w14:paraId="023AE563" w14:textId="77777777">
        <w:tc>
          <w:tcPr>
            <w:tcW w:w="3009" w:type="dxa"/>
          </w:tcPr>
          <w:p w14:paraId="31D86579" w14:textId="77777777" w:rsidR="00772892" w:rsidRDefault="00000000">
            <w:r>
              <w:t>Kiln Batch Size</w:t>
            </w:r>
          </w:p>
        </w:tc>
        <w:tc>
          <w:tcPr>
            <w:tcW w:w="3009" w:type="dxa"/>
          </w:tcPr>
          <w:p w14:paraId="55B99EDC" w14:textId="77777777" w:rsidR="00772892" w:rsidRDefault="00000000">
            <w:r>
              <w:t>200–500</w:t>
            </w:r>
          </w:p>
        </w:tc>
        <w:tc>
          <w:tcPr>
            <w:tcW w:w="3009" w:type="dxa"/>
          </w:tcPr>
          <w:p w14:paraId="4D1037D6" w14:textId="77777777" w:rsidR="00772892" w:rsidRDefault="00000000">
            <w:r>
              <w:t>Mugs per firing cycle</w:t>
            </w:r>
          </w:p>
        </w:tc>
      </w:tr>
    </w:tbl>
    <w:p w14:paraId="287EB5DF" w14:textId="77777777" w:rsidR="00772892" w:rsidRDefault="00772892"/>
    <w:p w14:paraId="2013FA9E" w14:textId="77777777" w:rsidR="00772892" w:rsidRDefault="00000000">
      <w:pPr>
        <w:pStyle w:val="Heading2"/>
      </w:pPr>
      <w:r>
        <w:t>8.4 Material Consumption</w:t>
      </w:r>
    </w:p>
    <w:p w14:paraId="39823845" w14:textId="77777777" w:rsidR="00772892" w:rsidRPr="00D32851" w:rsidRDefault="00000000">
      <w:pPr>
        <w:rPr>
          <w:lang w:val="en-US"/>
        </w:rPr>
      </w:pPr>
      <w:r w:rsidRPr="00D32851">
        <w:rPr>
          <w:lang w:val="en-US"/>
        </w:rPr>
        <w:t>Estimated material requirements per mug:</w:t>
      </w:r>
    </w:p>
    <w:tbl>
      <w:tblPr>
        <w:tblStyle w:val="TableGrid"/>
        <w:tblW w:w="0" w:type="auto"/>
        <w:tblLook w:val="04A0" w:firstRow="1" w:lastRow="0" w:firstColumn="1" w:lastColumn="0" w:noHBand="0" w:noVBand="1"/>
      </w:tblPr>
      <w:tblGrid>
        <w:gridCol w:w="4508"/>
        <w:gridCol w:w="4508"/>
      </w:tblGrid>
      <w:tr w:rsidR="00772892" w14:paraId="098DC894" w14:textId="77777777">
        <w:tc>
          <w:tcPr>
            <w:tcW w:w="4513" w:type="dxa"/>
          </w:tcPr>
          <w:p w14:paraId="53B583BC" w14:textId="77777777" w:rsidR="00772892" w:rsidRDefault="00000000">
            <w:proofErr w:type="spellStart"/>
            <w:r>
              <w:rPr>
                <w:b/>
              </w:rPr>
              <w:t>Material</w:t>
            </w:r>
            <w:proofErr w:type="spellEnd"/>
          </w:p>
        </w:tc>
        <w:tc>
          <w:tcPr>
            <w:tcW w:w="4513" w:type="dxa"/>
          </w:tcPr>
          <w:p w14:paraId="758BA6E0" w14:textId="77777777" w:rsidR="00772892" w:rsidRDefault="00000000">
            <w:r>
              <w:rPr>
                <w:b/>
              </w:rPr>
              <w:t>Consumption per Mug</w:t>
            </w:r>
          </w:p>
        </w:tc>
      </w:tr>
      <w:tr w:rsidR="00772892" w14:paraId="1F160B3E" w14:textId="77777777">
        <w:tc>
          <w:tcPr>
            <w:tcW w:w="4513" w:type="dxa"/>
          </w:tcPr>
          <w:p w14:paraId="1F548A25" w14:textId="77777777" w:rsidR="00772892" w:rsidRDefault="00000000">
            <w:r>
              <w:t>Clay Body</w:t>
            </w:r>
          </w:p>
        </w:tc>
        <w:tc>
          <w:tcPr>
            <w:tcW w:w="4513" w:type="dxa"/>
          </w:tcPr>
          <w:p w14:paraId="09445FA6" w14:textId="77777777" w:rsidR="00772892" w:rsidRDefault="00000000">
            <w:r>
              <w:t>400–500 g (before 10–15% shrinkage)</w:t>
            </w:r>
          </w:p>
        </w:tc>
      </w:tr>
      <w:tr w:rsidR="00772892" w14:paraId="5E57AE47" w14:textId="77777777">
        <w:tc>
          <w:tcPr>
            <w:tcW w:w="4513" w:type="dxa"/>
          </w:tcPr>
          <w:p w14:paraId="2BBA1C3F" w14:textId="77777777" w:rsidR="00772892" w:rsidRDefault="00000000">
            <w:r>
              <w:t>Glaze Application</w:t>
            </w:r>
          </w:p>
        </w:tc>
        <w:tc>
          <w:tcPr>
            <w:tcW w:w="4513" w:type="dxa"/>
          </w:tcPr>
          <w:p w14:paraId="1DDA64BF" w14:textId="77777777" w:rsidR="00772892" w:rsidRDefault="00000000">
            <w:r>
              <w:t>30–50 ml</w:t>
            </w:r>
          </w:p>
        </w:tc>
      </w:tr>
      <w:tr w:rsidR="00772892" w14:paraId="52EA29FD" w14:textId="77777777">
        <w:tc>
          <w:tcPr>
            <w:tcW w:w="4513" w:type="dxa"/>
          </w:tcPr>
          <w:p w14:paraId="64C5D127" w14:textId="77777777" w:rsidR="00772892" w:rsidRDefault="00000000">
            <w:r>
              <w:t>Energy (Firing)</w:t>
            </w:r>
          </w:p>
        </w:tc>
        <w:tc>
          <w:tcPr>
            <w:tcW w:w="4513" w:type="dxa"/>
          </w:tcPr>
          <w:p w14:paraId="13F5AC92" w14:textId="77777777" w:rsidR="00772892" w:rsidRDefault="00000000">
            <w:r>
              <w:t>0.8–1.2 kWh</w:t>
            </w:r>
          </w:p>
        </w:tc>
      </w:tr>
    </w:tbl>
    <w:p w14:paraId="7C59BDA7" w14:textId="77777777" w:rsidR="00772892" w:rsidRDefault="00772892"/>
    <w:p w14:paraId="19CD9B58" w14:textId="77777777" w:rsidR="00772892" w:rsidRDefault="00000000">
      <w:pPr>
        <w:pStyle w:val="Heading1"/>
      </w:pPr>
      <w:r>
        <w:t>9. Team Collaboration</w:t>
      </w:r>
    </w:p>
    <w:p w14:paraId="7FCD3331" w14:textId="77777777" w:rsidR="00772892" w:rsidRPr="00D32851" w:rsidRDefault="00000000">
      <w:pPr>
        <w:rPr>
          <w:lang w:val="en-US"/>
        </w:rPr>
      </w:pPr>
      <w:r w:rsidRPr="00D32851">
        <w:rPr>
          <w:lang w:val="en-US"/>
        </w:rPr>
        <w:t>This report was developed collaboratively by a diverse, international team of five students. The work was divided according to the 5Ps framework to ensure comprehensive coverage of all aspects of ceramic mug production management.</w:t>
      </w:r>
    </w:p>
    <w:p w14:paraId="7E31CFCA" w14:textId="77777777" w:rsidR="00772892" w:rsidRPr="00D32851" w:rsidRDefault="00000000">
      <w:pPr>
        <w:pStyle w:val="Heading2"/>
        <w:rPr>
          <w:lang w:val="en-US"/>
        </w:rPr>
      </w:pPr>
      <w:r w:rsidRPr="00D32851">
        <w:rPr>
          <w:lang w:val="en-US"/>
        </w:rPr>
        <w:t>9.1 Task Distribution</w:t>
      </w:r>
    </w:p>
    <w:p w14:paraId="57FD754A" w14:textId="77777777" w:rsidR="00772892" w:rsidRDefault="00000000">
      <w:r w:rsidRPr="00D32851">
        <w:rPr>
          <w:lang w:val="en-US"/>
        </w:rPr>
        <w:t xml:space="preserve">The team organized the work through a shared communication channel where sections were assigned based on individual strengths and interests. The project was initiated on 21 January 2026 when the team established the section structure and agreed on responsibilities. </w:t>
      </w:r>
      <w:r>
        <w:t xml:space="preserve">The </w:t>
      </w:r>
      <w:proofErr w:type="spellStart"/>
      <w:r>
        <w:t>division</w:t>
      </w:r>
      <w:proofErr w:type="spellEnd"/>
      <w:r>
        <w:t xml:space="preserve"> of </w:t>
      </w:r>
      <w:proofErr w:type="spellStart"/>
      <w:r>
        <w:t>responsibilities</w:t>
      </w:r>
      <w:proofErr w:type="spellEnd"/>
      <w:r>
        <w:t xml:space="preserve"> was as follows:</w:t>
      </w:r>
    </w:p>
    <w:tbl>
      <w:tblPr>
        <w:tblStyle w:val="TableGrid"/>
        <w:tblW w:w="0" w:type="auto"/>
        <w:tblLook w:val="04A0" w:firstRow="1" w:lastRow="0" w:firstColumn="1" w:lastColumn="0" w:noHBand="0" w:noVBand="1"/>
      </w:tblPr>
      <w:tblGrid>
        <w:gridCol w:w="3005"/>
        <w:gridCol w:w="3005"/>
        <w:gridCol w:w="3006"/>
      </w:tblGrid>
      <w:tr w:rsidR="00772892" w14:paraId="3F2F6733" w14:textId="77777777">
        <w:tc>
          <w:tcPr>
            <w:tcW w:w="3009" w:type="dxa"/>
          </w:tcPr>
          <w:p w14:paraId="318969EE" w14:textId="77777777" w:rsidR="00772892" w:rsidRDefault="00000000">
            <w:r>
              <w:rPr>
                <w:b/>
              </w:rPr>
              <w:t>Team Member</w:t>
            </w:r>
          </w:p>
        </w:tc>
        <w:tc>
          <w:tcPr>
            <w:tcW w:w="3009" w:type="dxa"/>
          </w:tcPr>
          <w:p w14:paraId="7FB1A553" w14:textId="77777777" w:rsidR="00772892" w:rsidRDefault="00000000">
            <w:r>
              <w:rPr>
                <w:b/>
              </w:rPr>
              <w:t>Student ID</w:t>
            </w:r>
          </w:p>
        </w:tc>
        <w:tc>
          <w:tcPr>
            <w:tcW w:w="3009" w:type="dxa"/>
          </w:tcPr>
          <w:p w14:paraId="5D20677F" w14:textId="77777777" w:rsidR="00772892" w:rsidRDefault="00000000">
            <w:r>
              <w:rPr>
                <w:b/>
              </w:rPr>
              <w:t>Assigned Sections</w:t>
            </w:r>
          </w:p>
        </w:tc>
      </w:tr>
      <w:tr w:rsidR="00772892" w14:paraId="5A113019" w14:textId="77777777">
        <w:tc>
          <w:tcPr>
            <w:tcW w:w="3009" w:type="dxa"/>
          </w:tcPr>
          <w:p w14:paraId="1896F73B" w14:textId="77777777" w:rsidR="00772892" w:rsidRDefault="00000000">
            <w:r>
              <w:t>Maciej Gara</w:t>
            </w:r>
          </w:p>
        </w:tc>
        <w:tc>
          <w:tcPr>
            <w:tcW w:w="3009" w:type="dxa"/>
          </w:tcPr>
          <w:p w14:paraId="729754E4" w14:textId="77777777" w:rsidR="00772892" w:rsidRDefault="00000000">
            <w:r>
              <w:t>257093</w:t>
            </w:r>
          </w:p>
        </w:tc>
        <w:tc>
          <w:tcPr>
            <w:tcW w:w="3009" w:type="dxa"/>
          </w:tcPr>
          <w:p w14:paraId="32A0B374" w14:textId="77777777" w:rsidR="00772892" w:rsidRDefault="00000000">
            <w:r>
              <w:t>Introduction, Product, People, Summary</w:t>
            </w:r>
          </w:p>
        </w:tc>
      </w:tr>
      <w:tr w:rsidR="00772892" w14:paraId="78EAF9A0" w14:textId="77777777">
        <w:tc>
          <w:tcPr>
            <w:tcW w:w="3009" w:type="dxa"/>
          </w:tcPr>
          <w:p w14:paraId="606F0972" w14:textId="77777777" w:rsidR="00772892" w:rsidRDefault="00000000">
            <w:r>
              <w:t>Stanisław Kotowicz</w:t>
            </w:r>
          </w:p>
        </w:tc>
        <w:tc>
          <w:tcPr>
            <w:tcW w:w="3009" w:type="dxa"/>
          </w:tcPr>
          <w:p w14:paraId="1ECA3681" w14:textId="77777777" w:rsidR="00772892" w:rsidRDefault="00000000">
            <w:r>
              <w:t>257100</w:t>
            </w:r>
          </w:p>
        </w:tc>
        <w:tc>
          <w:tcPr>
            <w:tcW w:w="3009" w:type="dxa"/>
          </w:tcPr>
          <w:p w14:paraId="4E99AF68" w14:textId="77777777" w:rsidR="00772892" w:rsidRDefault="00000000">
            <w:r>
              <w:t>Process</w:t>
            </w:r>
          </w:p>
        </w:tc>
      </w:tr>
      <w:tr w:rsidR="00772892" w14:paraId="32C74B02" w14:textId="77777777">
        <w:tc>
          <w:tcPr>
            <w:tcW w:w="3009" w:type="dxa"/>
          </w:tcPr>
          <w:p w14:paraId="69776EF3" w14:textId="77777777" w:rsidR="00772892" w:rsidRDefault="00000000">
            <w:r>
              <w:t>Michał Ogłuszka</w:t>
            </w:r>
          </w:p>
        </w:tc>
        <w:tc>
          <w:tcPr>
            <w:tcW w:w="3009" w:type="dxa"/>
          </w:tcPr>
          <w:p w14:paraId="25E85BFC" w14:textId="77777777" w:rsidR="00772892" w:rsidRDefault="00000000">
            <w:r>
              <w:t>257104</w:t>
            </w:r>
          </w:p>
        </w:tc>
        <w:tc>
          <w:tcPr>
            <w:tcW w:w="3009" w:type="dxa"/>
          </w:tcPr>
          <w:p w14:paraId="5E1DA81D" w14:textId="77777777" w:rsidR="00772892" w:rsidRDefault="00000000">
            <w:r>
              <w:t>Plant</w:t>
            </w:r>
          </w:p>
        </w:tc>
      </w:tr>
      <w:tr w:rsidR="00772892" w14:paraId="78F25AFD" w14:textId="77777777">
        <w:tc>
          <w:tcPr>
            <w:tcW w:w="3009" w:type="dxa"/>
          </w:tcPr>
          <w:p w14:paraId="229569D7" w14:textId="77777777" w:rsidR="00772892" w:rsidRDefault="00000000">
            <w:r>
              <w:t>Sofia Neves</w:t>
            </w:r>
          </w:p>
        </w:tc>
        <w:tc>
          <w:tcPr>
            <w:tcW w:w="3009" w:type="dxa"/>
          </w:tcPr>
          <w:p w14:paraId="590A15FA" w14:textId="77777777" w:rsidR="00772892" w:rsidRDefault="00000000">
            <w:r>
              <w:t>905422</w:t>
            </w:r>
          </w:p>
        </w:tc>
        <w:tc>
          <w:tcPr>
            <w:tcW w:w="3009" w:type="dxa"/>
          </w:tcPr>
          <w:p w14:paraId="72F9EC7D" w14:textId="77777777" w:rsidR="00772892" w:rsidRDefault="00000000">
            <w:r>
              <w:t>Programme (Scheduling, Resource Allocation)</w:t>
            </w:r>
          </w:p>
        </w:tc>
      </w:tr>
      <w:tr w:rsidR="00772892" w14:paraId="74197C02" w14:textId="77777777">
        <w:tc>
          <w:tcPr>
            <w:tcW w:w="3009" w:type="dxa"/>
          </w:tcPr>
          <w:p w14:paraId="04998530" w14:textId="77777777" w:rsidR="00772892" w:rsidRDefault="00000000">
            <w:r>
              <w:t>Ana Carvalho</w:t>
            </w:r>
          </w:p>
        </w:tc>
        <w:tc>
          <w:tcPr>
            <w:tcW w:w="3009" w:type="dxa"/>
          </w:tcPr>
          <w:p w14:paraId="10973DDC" w14:textId="77777777" w:rsidR="00772892" w:rsidRDefault="00000000">
            <w:r>
              <w:t>905431</w:t>
            </w:r>
          </w:p>
        </w:tc>
        <w:tc>
          <w:tcPr>
            <w:tcW w:w="3009" w:type="dxa"/>
          </w:tcPr>
          <w:p w14:paraId="152CD5F9" w14:textId="77777777" w:rsidR="00772892" w:rsidRDefault="00000000">
            <w:r>
              <w:t>Programme (Performance Monitoring, KPIs)</w:t>
            </w:r>
          </w:p>
        </w:tc>
      </w:tr>
    </w:tbl>
    <w:p w14:paraId="10B74EAB" w14:textId="77777777" w:rsidR="00772892" w:rsidRDefault="00772892"/>
    <w:p w14:paraId="6351A600" w14:textId="77777777" w:rsidR="00772892" w:rsidRDefault="00000000">
      <w:pPr>
        <w:pStyle w:val="Heading2"/>
      </w:pPr>
      <w:r>
        <w:t>9.2 Collaborative Approach</w:t>
      </w:r>
    </w:p>
    <w:p w14:paraId="4E5A2A76" w14:textId="77777777" w:rsidR="00772892" w:rsidRPr="00D32851" w:rsidRDefault="00000000">
      <w:pPr>
        <w:rPr>
          <w:lang w:val="en-US"/>
        </w:rPr>
      </w:pPr>
      <w:r w:rsidRPr="00D32851">
        <w:rPr>
          <w:lang w:val="en-US"/>
        </w:rPr>
        <w:t>Communication was maintained through a group messaging platform, allowing for real-time coordination and feedback exchange. Each member contributed their expertise to their assigned sections:</w:t>
      </w:r>
    </w:p>
    <w:p w14:paraId="741BD040" w14:textId="77777777" w:rsidR="00772892" w:rsidRPr="00D32851" w:rsidRDefault="00000000">
      <w:pPr>
        <w:rPr>
          <w:lang w:val="en-US"/>
        </w:rPr>
      </w:pPr>
      <w:r w:rsidRPr="00D32851">
        <w:rPr>
          <w:b/>
          <w:lang w:val="en-US"/>
        </w:rPr>
        <w:lastRenderedPageBreak/>
        <w:t xml:space="preserve">Introduction and Product sections </w:t>
      </w:r>
      <w:r w:rsidRPr="00D32851">
        <w:rPr>
          <w:lang w:val="en-US"/>
        </w:rPr>
        <w:t>provided the foundational context for the production analysis.</w:t>
      </w:r>
    </w:p>
    <w:p w14:paraId="6A1109DA" w14:textId="77777777" w:rsidR="00772892" w:rsidRPr="00D32851" w:rsidRDefault="00000000">
      <w:pPr>
        <w:rPr>
          <w:lang w:val="en-US"/>
        </w:rPr>
      </w:pPr>
      <w:r w:rsidRPr="00D32851">
        <w:rPr>
          <w:b/>
          <w:lang w:val="en-US"/>
        </w:rPr>
        <w:t xml:space="preserve">Process section </w:t>
      </w:r>
      <w:r w:rsidRPr="00D32851">
        <w:rPr>
          <w:lang w:val="en-US"/>
        </w:rPr>
        <w:t>detailed the step-by-step manufacturing workflow from raw materials to final packaging.</w:t>
      </w:r>
    </w:p>
    <w:p w14:paraId="2AB3F1E6" w14:textId="77777777" w:rsidR="00772892" w:rsidRPr="00D32851" w:rsidRDefault="00000000">
      <w:pPr>
        <w:rPr>
          <w:lang w:val="en-US"/>
        </w:rPr>
      </w:pPr>
      <w:r w:rsidRPr="00D32851">
        <w:rPr>
          <w:b/>
          <w:lang w:val="en-US"/>
        </w:rPr>
        <w:t xml:space="preserve">Plant section </w:t>
      </w:r>
      <w:r w:rsidRPr="00D32851">
        <w:rPr>
          <w:lang w:val="en-US"/>
        </w:rPr>
        <w:t>covered facility design, equipment requirements, factory layout, and safety measures.</w:t>
      </w:r>
    </w:p>
    <w:p w14:paraId="5453C824" w14:textId="77777777" w:rsidR="00772892" w:rsidRPr="00D32851" w:rsidRDefault="00000000">
      <w:pPr>
        <w:rPr>
          <w:lang w:val="en-US"/>
        </w:rPr>
      </w:pPr>
      <w:proofErr w:type="spellStart"/>
      <w:r w:rsidRPr="00D32851">
        <w:rPr>
          <w:b/>
          <w:lang w:val="en-US"/>
        </w:rPr>
        <w:t>Programme</w:t>
      </w:r>
      <w:proofErr w:type="spellEnd"/>
      <w:r w:rsidRPr="00D32851">
        <w:rPr>
          <w:b/>
          <w:lang w:val="en-US"/>
        </w:rPr>
        <w:t xml:space="preserve"> section </w:t>
      </w:r>
      <w:r w:rsidRPr="00D32851">
        <w:rPr>
          <w:lang w:val="en-US"/>
        </w:rPr>
        <w:t>addressed production scheduling strategies, resource allocation using pull systems and Kanban techniques, and performance monitoring through KPIs.</w:t>
      </w:r>
    </w:p>
    <w:p w14:paraId="2D31E0C6" w14:textId="77777777" w:rsidR="00772892" w:rsidRPr="00D32851" w:rsidRDefault="00000000">
      <w:pPr>
        <w:rPr>
          <w:lang w:val="en-US"/>
        </w:rPr>
      </w:pPr>
      <w:r w:rsidRPr="00D32851">
        <w:rPr>
          <w:b/>
          <w:lang w:val="en-US"/>
        </w:rPr>
        <w:t xml:space="preserve">People and Summary sections </w:t>
      </w:r>
      <w:r w:rsidRPr="00D32851">
        <w:rPr>
          <w:lang w:val="en-US"/>
        </w:rPr>
        <w:t>concluded the report by outlining workforce requirements and synthesizing the key findings.</w:t>
      </w:r>
    </w:p>
    <w:p w14:paraId="6D88E1A5" w14:textId="77777777" w:rsidR="00772892" w:rsidRPr="00D32851" w:rsidRDefault="00772892">
      <w:pPr>
        <w:rPr>
          <w:lang w:val="en-US"/>
        </w:rPr>
      </w:pPr>
    </w:p>
    <w:p w14:paraId="37456F5A" w14:textId="77777777" w:rsidR="00772892" w:rsidRPr="00D32851" w:rsidRDefault="00000000">
      <w:pPr>
        <w:pStyle w:val="Heading2"/>
        <w:rPr>
          <w:lang w:val="en-US"/>
        </w:rPr>
      </w:pPr>
      <w:r w:rsidRPr="00D32851">
        <w:rPr>
          <w:lang w:val="en-US"/>
        </w:rPr>
        <w:t>9.3 Integration and Quality Assurance</w:t>
      </w:r>
    </w:p>
    <w:p w14:paraId="7DCDA5A2" w14:textId="77777777" w:rsidR="00772892" w:rsidRPr="00D32851" w:rsidRDefault="00000000">
      <w:pPr>
        <w:rPr>
          <w:lang w:val="en-US"/>
        </w:rPr>
      </w:pPr>
      <w:r w:rsidRPr="00D32851">
        <w:rPr>
          <w:lang w:val="en-US"/>
        </w:rPr>
        <w:t>To ensure consistency across all sections, the team conducted reviews of each other's contributions and aligned formatting, terminology, and style. The final document represents a unified effort that demonstrates the practical application of the 5Ps framework to real-world production management.</w:t>
      </w:r>
    </w:p>
    <w:sectPr w:rsidR="00772892" w:rsidRPr="00D32851">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EC2BB" w14:textId="77777777" w:rsidR="00BC1668" w:rsidRDefault="00BC1668">
      <w:pPr>
        <w:spacing w:after="0" w:line="240" w:lineRule="auto"/>
      </w:pPr>
      <w:r>
        <w:separator/>
      </w:r>
    </w:p>
  </w:endnote>
  <w:endnote w:type="continuationSeparator" w:id="0">
    <w:p w14:paraId="717DA2D6" w14:textId="77777777" w:rsidR="00BC1668" w:rsidRDefault="00BC1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150A2291" w14:paraId="1981171E" w14:textId="77777777" w:rsidTr="676455B3">
      <w:trPr>
        <w:trHeight w:val="300"/>
      </w:trPr>
      <w:tc>
        <w:tcPr>
          <w:tcW w:w="3005" w:type="dxa"/>
        </w:tcPr>
        <w:p w14:paraId="4AC10F5B" w14:textId="77777777" w:rsidR="150A2291" w:rsidRDefault="150A2291" w:rsidP="150A2291">
          <w:pPr>
            <w:pStyle w:val="Header"/>
            <w:ind w:left="-115"/>
          </w:pPr>
          <w:r>
            <w:fldChar w:fldCharType="begin"/>
          </w:r>
          <w:r>
            <w:instrText>PAGE</w:instrText>
          </w:r>
          <w:r>
            <w:fldChar w:fldCharType="separate"/>
          </w:r>
          <w:r w:rsidR="00D32851">
            <w:rPr>
              <w:noProof/>
            </w:rPr>
            <w:t>1</w:t>
          </w:r>
          <w:r>
            <w:fldChar w:fldCharType="end"/>
          </w:r>
        </w:p>
      </w:tc>
      <w:tc>
        <w:tcPr>
          <w:tcW w:w="3005" w:type="dxa"/>
        </w:tcPr>
        <w:p w14:paraId="6B76F0DF" w14:textId="77777777" w:rsidR="150A2291" w:rsidRDefault="150A2291" w:rsidP="150A2291">
          <w:pPr>
            <w:pStyle w:val="Header"/>
            <w:jc w:val="center"/>
          </w:pPr>
        </w:p>
      </w:tc>
      <w:tc>
        <w:tcPr>
          <w:tcW w:w="3005" w:type="dxa"/>
        </w:tcPr>
        <w:p w14:paraId="4D037A8B" w14:textId="77777777" w:rsidR="150A2291" w:rsidRDefault="150A2291" w:rsidP="150A2291">
          <w:pPr>
            <w:pStyle w:val="Header"/>
            <w:ind w:right="-115"/>
            <w:jc w:val="right"/>
          </w:pPr>
        </w:p>
      </w:tc>
    </w:tr>
  </w:tbl>
  <w:p w14:paraId="08608D9A" w14:textId="77777777" w:rsidR="150A2291" w:rsidRDefault="150A2291" w:rsidP="150A22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DF85B8" w14:textId="77777777" w:rsidR="00BC1668" w:rsidRDefault="00BC1668">
      <w:pPr>
        <w:spacing w:after="0" w:line="240" w:lineRule="auto"/>
      </w:pPr>
      <w:r>
        <w:separator/>
      </w:r>
    </w:p>
  </w:footnote>
  <w:footnote w:type="continuationSeparator" w:id="0">
    <w:p w14:paraId="7060E1D3" w14:textId="77777777" w:rsidR="00BC1668" w:rsidRDefault="00BC16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150A2291" w14:paraId="0E3DDBD4" w14:textId="77777777" w:rsidTr="150A2291">
      <w:trPr>
        <w:trHeight w:val="300"/>
      </w:trPr>
      <w:tc>
        <w:tcPr>
          <w:tcW w:w="3005" w:type="dxa"/>
        </w:tcPr>
        <w:p w14:paraId="48F4D936" w14:textId="77777777" w:rsidR="150A2291" w:rsidRDefault="150A2291" w:rsidP="150A2291">
          <w:pPr>
            <w:pStyle w:val="Header"/>
            <w:ind w:left="-115"/>
          </w:pPr>
        </w:p>
      </w:tc>
      <w:tc>
        <w:tcPr>
          <w:tcW w:w="3005" w:type="dxa"/>
        </w:tcPr>
        <w:p w14:paraId="743DC3C2" w14:textId="77777777" w:rsidR="150A2291" w:rsidRDefault="150A2291" w:rsidP="150A2291">
          <w:pPr>
            <w:pStyle w:val="Header"/>
            <w:jc w:val="center"/>
          </w:pPr>
        </w:p>
      </w:tc>
      <w:tc>
        <w:tcPr>
          <w:tcW w:w="3005" w:type="dxa"/>
        </w:tcPr>
        <w:p w14:paraId="008BCCD6" w14:textId="77777777" w:rsidR="150A2291" w:rsidRDefault="150A2291" w:rsidP="150A2291">
          <w:pPr>
            <w:pStyle w:val="Header"/>
            <w:ind w:right="-115"/>
            <w:jc w:val="right"/>
          </w:pPr>
        </w:p>
      </w:tc>
    </w:tr>
  </w:tbl>
  <w:p w14:paraId="7626FC53" w14:textId="77777777" w:rsidR="150A2291" w:rsidRDefault="150A2291" w:rsidP="150A22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D251"/>
    <w:multiLevelType w:val="hybridMultilevel"/>
    <w:tmpl w:val="FFFFFFFF"/>
    <w:lvl w:ilvl="0" w:tplc="BC92D5EE">
      <w:start w:val="1"/>
      <w:numFmt w:val="bullet"/>
      <w:lvlText w:val=""/>
      <w:lvlJc w:val="left"/>
      <w:pPr>
        <w:ind w:left="1068" w:hanging="360"/>
      </w:pPr>
      <w:rPr>
        <w:rFonts w:ascii="Symbol" w:hAnsi="Symbol" w:hint="default"/>
      </w:rPr>
    </w:lvl>
    <w:lvl w:ilvl="1" w:tplc="9426E20C">
      <w:start w:val="1"/>
      <w:numFmt w:val="bullet"/>
      <w:lvlText w:val="o"/>
      <w:lvlJc w:val="left"/>
      <w:pPr>
        <w:ind w:left="1788" w:hanging="360"/>
      </w:pPr>
      <w:rPr>
        <w:rFonts w:ascii="Courier New" w:hAnsi="Courier New" w:hint="default"/>
      </w:rPr>
    </w:lvl>
    <w:lvl w:ilvl="2" w:tplc="915E5FB2">
      <w:start w:val="1"/>
      <w:numFmt w:val="bullet"/>
      <w:lvlText w:val=""/>
      <w:lvlJc w:val="left"/>
      <w:pPr>
        <w:ind w:left="2508" w:hanging="360"/>
      </w:pPr>
      <w:rPr>
        <w:rFonts w:ascii="Wingdings" w:hAnsi="Wingdings" w:hint="default"/>
      </w:rPr>
    </w:lvl>
    <w:lvl w:ilvl="3" w:tplc="96DAD4D2">
      <w:start w:val="1"/>
      <w:numFmt w:val="bullet"/>
      <w:lvlText w:val=""/>
      <w:lvlJc w:val="left"/>
      <w:pPr>
        <w:ind w:left="3228" w:hanging="360"/>
      </w:pPr>
      <w:rPr>
        <w:rFonts w:ascii="Symbol" w:hAnsi="Symbol" w:hint="default"/>
      </w:rPr>
    </w:lvl>
    <w:lvl w:ilvl="4" w:tplc="0BCE2394">
      <w:start w:val="1"/>
      <w:numFmt w:val="bullet"/>
      <w:lvlText w:val="o"/>
      <w:lvlJc w:val="left"/>
      <w:pPr>
        <w:ind w:left="3948" w:hanging="360"/>
      </w:pPr>
      <w:rPr>
        <w:rFonts w:ascii="Courier New" w:hAnsi="Courier New" w:hint="default"/>
      </w:rPr>
    </w:lvl>
    <w:lvl w:ilvl="5" w:tplc="4A668F42">
      <w:start w:val="1"/>
      <w:numFmt w:val="bullet"/>
      <w:lvlText w:val=""/>
      <w:lvlJc w:val="left"/>
      <w:pPr>
        <w:ind w:left="4668" w:hanging="360"/>
      </w:pPr>
      <w:rPr>
        <w:rFonts w:ascii="Wingdings" w:hAnsi="Wingdings" w:hint="default"/>
      </w:rPr>
    </w:lvl>
    <w:lvl w:ilvl="6" w:tplc="4640600C">
      <w:start w:val="1"/>
      <w:numFmt w:val="bullet"/>
      <w:lvlText w:val=""/>
      <w:lvlJc w:val="left"/>
      <w:pPr>
        <w:ind w:left="5388" w:hanging="360"/>
      </w:pPr>
      <w:rPr>
        <w:rFonts w:ascii="Symbol" w:hAnsi="Symbol" w:hint="default"/>
      </w:rPr>
    </w:lvl>
    <w:lvl w:ilvl="7" w:tplc="2208D106">
      <w:start w:val="1"/>
      <w:numFmt w:val="bullet"/>
      <w:lvlText w:val="o"/>
      <w:lvlJc w:val="left"/>
      <w:pPr>
        <w:ind w:left="6108" w:hanging="360"/>
      </w:pPr>
      <w:rPr>
        <w:rFonts w:ascii="Courier New" w:hAnsi="Courier New" w:hint="default"/>
      </w:rPr>
    </w:lvl>
    <w:lvl w:ilvl="8" w:tplc="7C3EF380">
      <w:start w:val="1"/>
      <w:numFmt w:val="bullet"/>
      <w:lvlText w:val=""/>
      <w:lvlJc w:val="left"/>
      <w:pPr>
        <w:ind w:left="6828" w:hanging="360"/>
      </w:pPr>
      <w:rPr>
        <w:rFonts w:ascii="Wingdings" w:hAnsi="Wingdings" w:hint="default"/>
      </w:rPr>
    </w:lvl>
  </w:abstractNum>
  <w:abstractNum w:abstractNumId="1" w15:restartNumberingAfterBreak="0">
    <w:nsid w:val="07AAF55C"/>
    <w:multiLevelType w:val="hybridMultilevel"/>
    <w:tmpl w:val="FFFFFFFF"/>
    <w:lvl w:ilvl="0" w:tplc="E43EB6DA">
      <w:start w:val="1"/>
      <w:numFmt w:val="bullet"/>
      <w:lvlText w:val=""/>
      <w:lvlJc w:val="left"/>
      <w:pPr>
        <w:ind w:left="1068" w:hanging="360"/>
      </w:pPr>
      <w:rPr>
        <w:rFonts w:ascii="Symbol" w:hAnsi="Symbol" w:hint="default"/>
      </w:rPr>
    </w:lvl>
    <w:lvl w:ilvl="1" w:tplc="41D27F5E">
      <w:start w:val="1"/>
      <w:numFmt w:val="bullet"/>
      <w:lvlText w:val="o"/>
      <w:lvlJc w:val="left"/>
      <w:pPr>
        <w:ind w:left="1788" w:hanging="360"/>
      </w:pPr>
      <w:rPr>
        <w:rFonts w:ascii="Courier New" w:hAnsi="Courier New" w:hint="default"/>
      </w:rPr>
    </w:lvl>
    <w:lvl w:ilvl="2" w:tplc="9CC6E78C">
      <w:start w:val="1"/>
      <w:numFmt w:val="bullet"/>
      <w:lvlText w:val=""/>
      <w:lvlJc w:val="left"/>
      <w:pPr>
        <w:ind w:left="2508" w:hanging="360"/>
      </w:pPr>
      <w:rPr>
        <w:rFonts w:ascii="Wingdings" w:hAnsi="Wingdings" w:hint="default"/>
      </w:rPr>
    </w:lvl>
    <w:lvl w:ilvl="3" w:tplc="66B6CB92">
      <w:start w:val="1"/>
      <w:numFmt w:val="bullet"/>
      <w:lvlText w:val=""/>
      <w:lvlJc w:val="left"/>
      <w:pPr>
        <w:ind w:left="3228" w:hanging="360"/>
      </w:pPr>
      <w:rPr>
        <w:rFonts w:ascii="Symbol" w:hAnsi="Symbol" w:hint="default"/>
      </w:rPr>
    </w:lvl>
    <w:lvl w:ilvl="4" w:tplc="3B64BEE8">
      <w:start w:val="1"/>
      <w:numFmt w:val="bullet"/>
      <w:lvlText w:val="o"/>
      <w:lvlJc w:val="left"/>
      <w:pPr>
        <w:ind w:left="3948" w:hanging="360"/>
      </w:pPr>
      <w:rPr>
        <w:rFonts w:ascii="Courier New" w:hAnsi="Courier New" w:hint="default"/>
      </w:rPr>
    </w:lvl>
    <w:lvl w:ilvl="5" w:tplc="80E8DD70">
      <w:start w:val="1"/>
      <w:numFmt w:val="bullet"/>
      <w:lvlText w:val=""/>
      <w:lvlJc w:val="left"/>
      <w:pPr>
        <w:ind w:left="4668" w:hanging="360"/>
      </w:pPr>
      <w:rPr>
        <w:rFonts w:ascii="Wingdings" w:hAnsi="Wingdings" w:hint="default"/>
      </w:rPr>
    </w:lvl>
    <w:lvl w:ilvl="6" w:tplc="B400D63C">
      <w:start w:val="1"/>
      <w:numFmt w:val="bullet"/>
      <w:lvlText w:val=""/>
      <w:lvlJc w:val="left"/>
      <w:pPr>
        <w:ind w:left="5388" w:hanging="360"/>
      </w:pPr>
      <w:rPr>
        <w:rFonts w:ascii="Symbol" w:hAnsi="Symbol" w:hint="default"/>
      </w:rPr>
    </w:lvl>
    <w:lvl w:ilvl="7" w:tplc="6E867FF2">
      <w:start w:val="1"/>
      <w:numFmt w:val="bullet"/>
      <w:lvlText w:val="o"/>
      <w:lvlJc w:val="left"/>
      <w:pPr>
        <w:ind w:left="6108" w:hanging="360"/>
      </w:pPr>
      <w:rPr>
        <w:rFonts w:ascii="Courier New" w:hAnsi="Courier New" w:hint="default"/>
      </w:rPr>
    </w:lvl>
    <w:lvl w:ilvl="8" w:tplc="D5CC8274">
      <w:start w:val="1"/>
      <w:numFmt w:val="bullet"/>
      <w:lvlText w:val=""/>
      <w:lvlJc w:val="left"/>
      <w:pPr>
        <w:ind w:left="6828" w:hanging="360"/>
      </w:pPr>
      <w:rPr>
        <w:rFonts w:ascii="Wingdings" w:hAnsi="Wingdings" w:hint="default"/>
      </w:rPr>
    </w:lvl>
  </w:abstractNum>
  <w:abstractNum w:abstractNumId="2" w15:restartNumberingAfterBreak="0">
    <w:nsid w:val="09F931F2"/>
    <w:multiLevelType w:val="hybridMultilevel"/>
    <w:tmpl w:val="DD42D476"/>
    <w:lvl w:ilvl="0" w:tplc="65B0689A">
      <w:start w:val="1"/>
      <w:numFmt w:val="decimal"/>
      <w:lvlText w:val="%1."/>
      <w:lvlJc w:val="left"/>
      <w:pPr>
        <w:ind w:left="720" w:hanging="360"/>
      </w:pPr>
    </w:lvl>
    <w:lvl w:ilvl="1" w:tplc="3DAA1C6C">
      <w:start w:val="1"/>
      <w:numFmt w:val="lowerLetter"/>
      <w:lvlText w:val="%2."/>
      <w:lvlJc w:val="left"/>
      <w:pPr>
        <w:ind w:left="1440" w:hanging="360"/>
      </w:pPr>
    </w:lvl>
    <w:lvl w:ilvl="2" w:tplc="E692FE5A">
      <w:start w:val="1"/>
      <w:numFmt w:val="lowerRoman"/>
      <w:lvlText w:val="%3."/>
      <w:lvlJc w:val="right"/>
      <w:pPr>
        <w:ind w:left="2160" w:hanging="180"/>
      </w:pPr>
    </w:lvl>
    <w:lvl w:ilvl="3" w:tplc="454A7AEA">
      <w:start w:val="1"/>
      <w:numFmt w:val="decimal"/>
      <w:lvlText w:val="%4."/>
      <w:lvlJc w:val="left"/>
      <w:pPr>
        <w:ind w:left="2880" w:hanging="360"/>
      </w:pPr>
    </w:lvl>
    <w:lvl w:ilvl="4" w:tplc="F866EC32">
      <w:start w:val="1"/>
      <w:numFmt w:val="lowerLetter"/>
      <w:lvlText w:val="%5."/>
      <w:lvlJc w:val="left"/>
      <w:pPr>
        <w:ind w:left="3600" w:hanging="360"/>
      </w:pPr>
    </w:lvl>
    <w:lvl w:ilvl="5" w:tplc="D896A010">
      <w:start w:val="1"/>
      <w:numFmt w:val="lowerRoman"/>
      <w:lvlText w:val="%6."/>
      <w:lvlJc w:val="right"/>
      <w:pPr>
        <w:ind w:left="4320" w:hanging="180"/>
      </w:pPr>
    </w:lvl>
    <w:lvl w:ilvl="6" w:tplc="0592246C">
      <w:start w:val="1"/>
      <w:numFmt w:val="decimal"/>
      <w:lvlText w:val="%7."/>
      <w:lvlJc w:val="left"/>
      <w:pPr>
        <w:ind w:left="5040" w:hanging="360"/>
      </w:pPr>
    </w:lvl>
    <w:lvl w:ilvl="7" w:tplc="B8761FC6">
      <w:start w:val="1"/>
      <w:numFmt w:val="lowerLetter"/>
      <w:lvlText w:val="%8."/>
      <w:lvlJc w:val="left"/>
      <w:pPr>
        <w:ind w:left="5760" w:hanging="360"/>
      </w:pPr>
    </w:lvl>
    <w:lvl w:ilvl="8" w:tplc="46A0C050">
      <w:start w:val="1"/>
      <w:numFmt w:val="lowerRoman"/>
      <w:lvlText w:val="%9."/>
      <w:lvlJc w:val="right"/>
      <w:pPr>
        <w:ind w:left="6480" w:hanging="180"/>
      </w:pPr>
    </w:lvl>
  </w:abstractNum>
  <w:abstractNum w:abstractNumId="3" w15:restartNumberingAfterBreak="0">
    <w:nsid w:val="0BA02374"/>
    <w:multiLevelType w:val="hybridMultilevel"/>
    <w:tmpl w:val="FFFFFFFF"/>
    <w:lvl w:ilvl="0" w:tplc="009EE444">
      <w:start w:val="1"/>
      <w:numFmt w:val="decimal"/>
      <w:lvlText w:val="%1."/>
      <w:lvlJc w:val="left"/>
      <w:pPr>
        <w:ind w:left="720" w:hanging="360"/>
      </w:pPr>
    </w:lvl>
    <w:lvl w:ilvl="1" w:tplc="972E4D0E">
      <w:start w:val="1"/>
      <w:numFmt w:val="lowerLetter"/>
      <w:lvlText w:val="%2."/>
      <w:lvlJc w:val="left"/>
      <w:pPr>
        <w:ind w:left="1440" w:hanging="360"/>
      </w:pPr>
    </w:lvl>
    <w:lvl w:ilvl="2" w:tplc="8E364B20">
      <w:start w:val="1"/>
      <w:numFmt w:val="lowerRoman"/>
      <w:lvlText w:val="%3."/>
      <w:lvlJc w:val="right"/>
      <w:pPr>
        <w:ind w:left="2160" w:hanging="180"/>
      </w:pPr>
    </w:lvl>
    <w:lvl w:ilvl="3" w:tplc="58F07564">
      <w:start w:val="1"/>
      <w:numFmt w:val="decimal"/>
      <w:lvlText w:val="%4."/>
      <w:lvlJc w:val="left"/>
      <w:pPr>
        <w:ind w:left="2880" w:hanging="360"/>
      </w:pPr>
    </w:lvl>
    <w:lvl w:ilvl="4" w:tplc="F2D20FD2">
      <w:start w:val="1"/>
      <w:numFmt w:val="lowerLetter"/>
      <w:lvlText w:val="%5."/>
      <w:lvlJc w:val="left"/>
      <w:pPr>
        <w:ind w:left="3600" w:hanging="360"/>
      </w:pPr>
    </w:lvl>
    <w:lvl w:ilvl="5" w:tplc="60B2F486">
      <w:start w:val="1"/>
      <w:numFmt w:val="lowerRoman"/>
      <w:lvlText w:val="%6."/>
      <w:lvlJc w:val="right"/>
      <w:pPr>
        <w:ind w:left="4320" w:hanging="180"/>
      </w:pPr>
    </w:lvl>
    <w:lvl w:ilvl="6" w:tplc="3BC2FC00">
      <w:start w:val="1"/>
      <w:numFmt w:val="decimal"/>
      <w:lvlText w:val="%7."/>
      <w:lvlJc w:val="left"/>
      <w:pPr>
        <w:ind w:left="5040" w:hanging="360"/>
      </w:pPr>
    </w:lvl>
    <w:lvl w:ilvl="7" w:tplc="4F6AFEC4">
      <w:start w:val="1"/>
      <w:numFmt w:val="lowerLetter"/>
      <w:lvlText w:val="%8."/>
      <w:lvlJc w:val="left"/>
      <w:pPr>
        <w:ind w:left="5760" w:hanging="360"/>
      </w:pPr>
    </w:lvl>
    <w:lvl w:ilvl="8" w:tplc="6430F27A">
      <w:start w:val="1"/>
      <w:numFmt w:val="lowerRoman"/>
      <w:lvlText w:val="%9."/>
      <w:lvlJc w:val="right"/>
      <w:pPr>
        <w:ind w:left="6480" w:hanging="180"/>
      </w:pPr>
    </w:lvl>
  </w:abstractNum>
  <w:abstractNum w:abstractNumId="4" w15:restartNumberingAfterBreak="0">
    <w:nsid w:val="12E17BD1"/>
    <w:multiLevelType w:val="hybridMultilevel"/>
    <w:tmpl w:val="D35859D4"/>
    <w:lvl w:ilvl="0" w:tplc="9C5CDAFC">
      <w:start w:val="1"/>
      <w:numFmt w:val="decimal"/>
      <w:lvlText w:val="%1."/>
      <w:lvlJc w:val="left"/>
      <w:pPr>
        <w:ind w:left="720" w:hanging="360"/>
      </w:pPr>
    </w:lvl>
    <w:lvl w:ilvl="1" w:tplc="8FE6053C">
      <w:start w:val="1"/>
      <w:numFmt w:val="lowerLetter"/>
      <w:lvlText w:val="%2."/>
      <w:lvlJc w:val="left"/>
      <w:pPr>
        <w:ind w:left="1440" w:hanging="360"/>
      </w:pPr>
    </w:lvl>
    <w:lvl w:ilvl="2" w:tplc="484E3EFC">
      <w:start w:val="1"/>
      <w:numFmt w:val="lowerRoman"/>
      <w:lvlText w:val="%3."/>
      <w:lvlJc w:val="right"/>
      <w:pPr>
        <w:ind w:left="2160" w:hanging="180"/>
      </w:pPr>
    </w:lvl>
    <w:lvl w:ilvl="3" w:tplc="937432D0">
      <w:start w:val="1"/>
      <w:numFmt w:val="decimal"/>
      <w:lvlText w:val="%4."/>
      <w:lvlJc w:val="left"/>
      <w:pPr>
        <w:ind w:left="2880" w:hanging="360"/>
      </w:pPr>
    </w:lvl>
    <w:lvl w:ilvl="4" w:tplc="DC900C8E">
      <w:start w:val="1"/>
      <w:numFmt w:val="lowerLetter"/>
      <w:lvlText w:val="%5."/>
      <w:lvlJc w:val="left"/>
      <w:pPr>
        <w:ind w:left="3600" w:hanging="360"/>
      </w:pPr>
    </w:lvl>
    <w:lvl w:ilvl="5" w:tplc="12BAE334">
      <w:start w:val="1"/>
      <w:numFmt w:val="lowerRoman"/>
      <w:lvlText w:val="%6."/>
      <w:lvlJc w:val="right"/>
      <w:pPr>
        <w:ind w:left="4320" w:hanging="180"/>
      </w:pPr>
    </w:lvl>
    <w:lvl w:ilvl="6" w:tplc="CC84804E">
      <w:start w:val="1"/>
      <w:numFmt w:val="decimal"/>
      <w:lvlText w:val="%7."/>
      <w:lvlJc w:val="left"/>
      <w:pPr>
        <w:ind w:left="5040" w:hanging="360"/>
      </w:pPr>
    </w:lvl>
    <w:lvl w:ilvl="7" w:tplc="B4A802B4">
      <w:start w:val="1"/>
      <w:numFmt w:val="lowerLetter"/>
      <w:lvlText w:val="%8."/>
      <w:lvlJc w:val="left"/>
      <w:pPr>
        <w:ind w:left="5760" w:hanging="360"/>
      </w:pPr>
    </w:lvl>
    <w:lvl w:ilvl="8" w:tplc="34E0E162">
      <w:start w:val="1"/>
      <w:numFmt w:val="lowerRoman"/>
      <w:lvlText w:val="%9."/>
      <w:lvlJc w:val="right"/>
      <w:pPr>
        <w:ind w:left="6480" w:hanging="180"/>
      </w:pPr>
    </w:lvl>
  </w:abstractNum>
  <w:abstractNum w:abstractNumId="5" w15:restartNumberingAfterBreak="0">
    <w:nsid w:val="1325D006"/>
    <w:multiLevelType w:val="hybridMultilevel"/>
    <w:tmpl w:val="FFFFFFFF"/>
    <w:lvl w:ilvl="0" w:tplc="6BD409CC">
      <w:start w:val="1"/>
      <w:numFmt w:val="bullet"/>
      <w:lvlText w:val=""/>
      <w:lvlJc w:val="left"/>
      <w:pPr>
        <w:ind w:left="1068" w:hanging="360"/>
      </w:pPr>
      <w:rPr>
        <w:rFonts w:ascii="Symbol" w:hAnsi="Symbol" w:hint="default"/>
      </w:rPr>
    </w:lvl>
    <w:lvl w:ilvl="1" w:tplc="37762F98">
      <w:start w:val="1"/>
      <w:numFmt w:val="bullet"/>
      <w:lvlText w:val="o"/>
      <w:lvlJc w:val="left"/>
      <w:pPr>
        <w:ind w:left="1788" w:hanging="360"/>
      </w:pPr>
      <w:rPr>
        <w:rFonts w:ascii="Courier New" w:hAnsi="Courier New" w:hint="default"/>
      </w:rPr>
    </w:lvl>
    <w:lvl w:ilvl="2" w:tplc="5484B0CE">
      <w:start w:val="1"/>
      <w:numFmt w:val="bullet"/>
      <w:lvlText w:val=""/>
      <w:lvlJc w:val="left"/>
      <w:pPr>
        <w:ind w:left="2508" w:hanging="360"/>
      </w:pPr>
      <w:rPr>
        <w:rFonts w:ascii="Wingdings" w:hAnsi="Wingdings" w:hint="default"/>
      </w:rPr>
    </w:lvl>
    <w:lvl w:ilvl="3" w:tplc="6C5A196A">
      <w:start w:val="1"/>
      <w:numFmt w:val="bullet"/>
      <w:lvlText w:val=""/>
      <w:lvlJc w:val="left"/>
      <w:pPr>
        <w:ind w:left="3228" w:hanging="360"/>
      </w:pPr>
      <w:rPr>
        <w:rFonts w:ascii="Symbol" w:hAnsi="Symbol" w:hint="default"/>
      </w:rPr>
    </w:lvl>
    <w:lvl w:ilvl="4" w:tplc="4C9C7E6A">
      <w:start w:val="1"/>
      <w:numFmt w:val="bullet"/>
      <w:lvlText w:val="o"/>
      <w:lvlJc w:val="left"/>
      <w:pPr>
        <w:ind w:left="3948" w:hanging="360"/>
      </w:pPr>
      <w:rPr>
        <w:rFonts w:ascii="Courier New" w:hAnsi="Courier New" w:hint="default"/>
      </w:rPr>
    </w:lvl>
    <w:lvl w:ilvl="5" w:tplc="116239C0">
      <w:start w:val="1"/>
      <w:numFmt w:val="bullet"/>
      <w:lvlText w:val=""/>
      <w:lvlJc w:val="left"/>
      <w:pPr>
        <w:ind w:left="4668" w:hanging="360"/>
      </w:pPr>
      <w:rPr>
        <w:rFonts w:ascii="Wingdings" w:hAnsi="Wingdings" w:hint="default"/>
      </w:rPr>
    </w:lvl>
    <w:lvl w:ilvl="6" w:tplc="E9AE6F90">
      <w:start w:val="1"/>
      <w:numFmt w:val="bullet"/>
      <w:lvlText w:val=""/>
      <w:lvlJc w:val="left"/>
      <w:pPr>
        <w:ind w:left="5388" w:hanging="360"/>
      </w:pPr>
      <w:rPr>
        <w:rFonts w:ascii="Symbol" w:hAnsi="Symbol" w:hint="default"/>
      </w:rPr>
    </w:lvl>
    <w:lvl w:ilvl="7" w:tplc="5BF66C7C">
      <w:start w:val="1"/>
      <w:numFmt w:val="bullet"/>
      <w:lvlText w:val="o"/>
      <w:lvlJc w:val="left"/>
      <w:pPr>
        <w:ind w:left="6108" w:hanging="360"/>
      </w:pPr>
      <w:rPr>
        <w:rFonts w:ascii="Courier New" w:hAnsi="Courier New" w:hint="default"/>
      </w:rPr>
    </w:lvl>
    <w:lvl w:ilvl="8" w:tplc="5DC82E2C">
      <w:start w:val="1"/>
      <w:numFmt w:val="bullet"/>
      <w:lvlText w:val=""/>
      <w:lvlJc w:val="left"/>
      <w:pPr>
        <w:ind w:left="6828" w:hanging="360"/>
      </w:pPr>
      <w:rPr>
        <w:rFonts w:ascii="Wingdings" w:hAnsi="Wingdings" w:hint="default"/>
      </w:rPr>
    </w:lvl>
  </w:abstractNum>
  <w:abstractNum w:abstractNumId="6" w15:restartNumberingAfterBreak="0">
    <w:nsid w:val="1A515C8C"/>
    <w:multiLevelType w:val="hybridMultilevel"/>
    <w:tmpl w:val="FFFFFFFF"/>
    <w:lvl w:ilvl="0" w:tplc="E548C2A6">
      <w:start w:val="1"/>
      <w:numFmt w:val="decimal"/>
      <w:lvlText w:val="%1."/>
      <w:lvlJc w:val="left"/>
      <w:pPr>
        <w:ind w:left="720" w:hanging="360"/>
      </w:pPr>
    </w:lvl>
    <w:lvl w:ilvl="1" w:tplc="1624A906">
      <w:start w:val="1"/>
      <w:numFmt w:val="lowerLetter"/>
      <w:lvlText w:val="%2."/>
      <w:lvlJc w:val="left"/>
      <w:pPr>
        <w:ind w:left="1440" w:hanging="360"/>
      </w:pPr>
    </w:lvl>
    <w:lvl w:ilvl="2" w:tplc="DAEC3174">
      <w:start w:val="1"/>
      <w:numFmt w:val="lowerRoman"/>
      <w:lvlText w:val="%3."/>
      <w:lvlJc w:val="right"/>
      <w:pPr>
        <w:ind w:left="2160" w:hanging="180"/>
      </w:pPr>
    </w:lvl>
    <w:lvl w:ilvl="3" w:tplc="81C03998">
      <w:start w:val="1"/>
      <w:numFmt w:val="decimal"/>
      <w:lvlText w:val="%4."/>
      <w:lvlJc w:val="left"/>
      <w:pPr>
        <w:ind w:left="2880" w:hanging="360"/>
      </w:pPr>
    </w:lvl>
    <w:lvl w:ilvl="4" w:tplc="C7C466F8">
      <w:start w:val="1"/>
      <w:numFmt w:val="lowerLetter"/>
      <w:lvlText w:val="%5."/>
      <w:lvlJc w:val="left"/>
      <w:pPr>
        <w:ind w:left="3600" w:hanging="360"/>
      </w:pPr>
    </w:lvl>
    <w:lvl w:ilvl="5" w:tplc="92BCC744">
      <w:start w:val="1"/>
      <w:numFmt w:val="lowerRoman"/>
      <w:lvlText w:val="%6."/>
      <w:lvlJc w:val="right"/>
      <w:pPr>
        <w:ind w:left="4320" w:hanging="180"/>
      </w:pPr>
    </w:lvl>
    <w:lvl w:ilvl="6" w:tplc="2BACE410">
      <w:start w:val="1"/>
      <w:numFmt w:val="decimal"/>
      <w:lvlText w:val="%7."/>
      <w:lvlJc w:val="left"/>
      <w:pPr>
        <w:ind w:left="5040" w:hanging="360"/>
      </w:pPr>
    </w:lvl>
    <w:lvl w:ilvl="7" w:tplc="DDBAA83C">
      <w:start w:val="1"/>
      <w:numFmt w:val="lowerLetter"/>
      <w:lvlText w:val="%8."/>
      <w:lvlJc w:val="left"/>
      <w:pPr>
        <w:ind w:left="5760" w:hanging="360"/>
      </w:pPr>
    </w:lvl>
    <w:lvl w:ilvl="8" w:tplc="A4DAB126">
      <w:start w:val="1"/>
      <w:numFmt w:val="lowerRoman"/>
      <w:lvlText w:val="%9."/>
      <w:lvlJc w:val="right"/>
      <w:pPr>
        <w:ind w:left="6480" w:hanging="180"/>
      </w:pPr>
    </w:lvl>
  </w:abstractNum>
  <w:abstractNum w:abstractNumId="7" w15:restartNumberingAfterBreak="0">
    <w:nsid w:val="1D25755B"/>
    <w:multiLevelType w:val="hybridMultilevel"/>
    <w:tmpl w:val="FFFFFFFF"/>
    <w:lvl w:ilvl="0" w:tplc="2EFCF0E6">
      <w:start w:val="7"/>
      <w:numFmt w:val="decimal"/>
      <w:lvlText w:val="%1."/>
      <w:lvlJc w:val="left"/>
      <w:pPr>
        <w:ind w:left="720" w:hanging="360"/>
      </w:pPr>
    </w:lvl>
    <w:lvl w:ilvl="1" w:tplc="430EEE98">
      <w:start w:val="1"/>
      <w:numFmt w:val="lowerLetter"/>
      <w:lvlText w:val="%2."/>
      <w:lvlJc w:val="left"/>
      <w:pPr>
        <w:ind w:left="1440" w:hanging="360"/>
      </w:pPr>
    </w:lvl>
    <w:lvl w:ilvl="2" w:tplc="E98AE3AA">
      <w:start w:val="1"/>
      <w:numFmt w:val="lowerRoman"/>
      <w:lvlText w:val="%3."/>
      <w:lvlJc w:val="right"/>
      <w:pPr>
        <w:ind w:left="2160" w:hanging="180"/>
      </w:pPr>
    </w:lvl>
    <w:lvl w:ilvl="3" w:tplc="825685F0">
      <w:start w:val="1"/>
      <w:numFmt w:val="decimal"/>
      <w:lvlText w:val="%4."/>
      <w:lvlJc w:val="left"/>
      <w:pPr>
        <w:ind w:left="2880" w:hanging="360"/>
      </w:pPr>
    </w:lvl>
    <w:lvl w:ilvl="4" w:tplc="BB5663EE">
      <w:start w:val="1"/>
      <w:numFmt w:val="lowerLetter"/>
      <w:lvlText w:val="%5."/>
      <w:lvlJc w:val="left"/>
      <w:pPr>
        <w:ind w:left="3600" w:hanging="360"/>
      </w:pPr>
    </w:lvl>
    <w:lvl w:ilvl="5" w:tplc="111CCCE6">
      <w:start w:val="1"/>
      <w:numFmt w:val="lowerRoman"/>
      <w:lvlText w:val="%6."/>
      <w:lvlJc w:val="right"/>
      <w:pPr>
        <w:ind w:left="4320" w:hanging="180"/>
      </w:pPr>
    </w:lvl>
    <w:lvl w:ilvl="6" w:tplc="40F2FAA8">
      <w:start w:val="1"/>
      <w:numFmt w:val="decimal"/>
      <w:lvlText w:val="%7."/>
      <w:lvlJc w:val="left"/>
      <w:pPr>
        <w:ind w:left="5040" w:hanging="360"/>
      </w:pPr>
    </w:lvl>
    <w:lvl w:ilvl="7" w:tplc="ACE665C0">
      <w:start w:val="1"/>
      <w:numFmt w:val="lowerLetter"/>
      <w:lvlText w:val="%8."/>
      <w:lvlJc w:val="left"/>
      <w:pPr>
        <w:ind w:left="5760" w:hanging="360"/>
      </w:pPr>
    </w:lvl>
    <w:lvl w:ilvl="8" w:tplc="035EA170">
      <w:start w:val="1"/>
      <w:numFmt w:val="lowerRoman"/>
      <w:lvlText w:val="%9."/>
      <w:lvlJc w:val="right"/>
      <w:pPr>
        <w:ind w:left="6480" w:hanging="180"/>
      </w:pPr>
    </w:lvl>
  </w:abstractNum>
  <w:abstractNum w:abstractNumId="8" w15:restartNumberingAfterBreak="0">
    <w:nsid w:val="1FD0DEA7"/>
    <w:multiLevelType w:val="hybridMultilevel"/>
    <w:tmpl w:val="FFFFFFFF"/>
    <w:lvl w:ilvl="0" w:tplc="FA843A1E">
      <w:start w:val="1"/>
      <w:numFmt w:val="decimal"/>
      <w:lvlText w:val="%1."/>
      <w:lvlJc w:val="left"/>
      <w:pPr>
        <w:ind w:left="720" w:hanging="360"/>
      </w:pPr>
    </w:lvl>
    <w:lvl w:ilvl="1" w:tplc="0B7A971E">
      <w:start w:val="1"/>
      <w:numFmt w:val="lowerLetter"/>
      <w:lvlText w:val="%2."/>
      <w:lvlJc w:val="left"/>
      <w:pPr>
        <w:ind w:left="1440" w:hanging="360"/>
      </w:pPr>
    </w:lvl>
    <w:lvl w:ilvl="2" w:tplc="EAF6A6B0">
      <w:start w:val="1"/>
      <w:numFmt w:val="lowerRoman"/>
      <w:lvlText w:val="%3."/>
      <w:lvlJc w:val="right"/>
      <w:pPr>
        <w:ind w:left="2160" w:hanging="180"/>
      </w:pPr>
    </w:lvl>
    <w:lvl w:ilvl="3" w:tplc="23EA114A">
      <w:start w:val="1"/>
      <w:numFmt w:val="decimal"/>
      <w:lvlText w:val="%4."/>
      <w:lvlJc w:val="left"/>
      <w:pPr>
        <w:ind w:left="2880" w:hanging="360"/>
      </w:pPr>
    </w:lvl>
    <w:lvl w:ilvl="4" w:tplc="9C04D410">
      <w:start w:val="1"/>
      <w:numFmt w:val="lowerLetter"/>
      <w:lvlText w:val="%5."/>
      <w:lvlJc w:val="left"/>
      <w:pPr>
        <w:ind w:left="3600" w:hanging="360"/>
      </w:pPr>
    </w:lvl>
    <w:lvl w:ilvl="5" w:tplc="E7BA7938">
      <w:start w:val="1"/>
      <w:numFmt w:val="lowerRoman"/>
      <w:lvlText w:val="%6."/>
      <w:lvlJc w:val="right"/>
      <w:pPr>
        <w:ind w:left="4320" w:hanging="180"/>
      </w:pPr>
    </w:lvl>
    <w:lvl w:ilvl="6" w:tplc="E026D328">
      <w:start w:val="1"/>
      <w:numFmt w:val="decimal"/>
      <w:lvlText w:val="%7."/>
      <w:lvlJc w:val="left"/>
      <w:pPr>
        <w:ind w:left="5040" w:hanging="360"/>
      </w:pPr>
    </w:lvl>
    <w:lvl w:ilvl="7" w:tplc="246A4FF2">
      <w:start w:val="1"/>
      <w:numFmt w:val="lowerLetter"/>
      <w:lvlText w:val="%8."/>
      <w:lvlJc w:val="left"/>
      <w:pPr>
        <w:ind w:left="5760" w:hanging="360"/>
      </w:pPr>
    </w:lvl>
    <w:lvl w:ilvl="8" w:tplc="758C1F9E">
      <w:start w:val="1"/>
      <w:numFmt w:val="lowerRoman"/>
      <w:lvlText w:val="%9."/>
      <w:lvlJc w:val="right"/>
      <w:pPr>
        <w:ind w:left="6480" w:hanging="180"/>
      </w:pPr>
    </w:lvl>
  </w:abstractNum>
  <w:abstractNum w:abstractNumId="9" w15:restartNumberingAfterBreak="0">
    <w:nsid w:val="2229DE9B"/>
    <w:multiLevelType w:val="hybridMultilevel"/>
    <w:tmpl w:val="FFFFFFFF"/>
    <w:lvl w:ilvl="0" w:tplc="E8C6896E">
      <w:start w:val="1"/>
      <w:numFmt w:val="bullet"/>
      <w:lvlText w:val=""/>
      <w:lvlJc w:val="left"/>
      <w:pPr>
        <w:ind w:left="720" w:hanging="360"/>
      </w:pPr>
      <w:rPr>
        <w:rFonts w:ascii="Symbol" w:hAnsi="Symbol" w:hint="default"/>
      </w:rPr>
    </w:lvl>
    <w:lvl w:ilvl="1" w:tplc="D3AE7884">
      <w:start w:val="1"/>
      <w:numFmt w:val="bullet"/>
      <w:lvlText w:val="o"/>
      <w:lvlJc w:val="left"/>
      <w:pPr>
        <w:ind w:left="1440" w:hanging="360"/>
      </w:pPr>
      <w:rPr>
        <w:rFonts w:ascii="Courier New" w:hAnsi="Courier New" w:hint="default"/>
      </w:rPr>
    </w:lvl>
    <w:lvl w:ilvl="2" w:tplc="FF7CD6C4">
      <w:start w:val="1"/>
      <w:numFmt w:val="bullet"/>
      <w:lvlText w:val=""/>
      <w:lvlJc w:val="left"/>
      <w:pPr>
        <w:ind w:left="2160" w:hanging="360"/>
      </w:pPr>
      <w:rPr>
        <w:rFonts w:ascii="Wingdings" w:hAnsi="Wingdings" w:hint="default"/>
      </w:rPr>
    </w:lvl>
    <w:lvl w:ilvl="3" w:tplc="AF8E8C24">
      <w:start w:val="1"/>
      <w:numFmt w:val="bullet"/>
      <w:lvlText w:val=""/>
      <w:lvlJc w:val="left"/>
      <w:pPr>
        <w:ind w:left="2880" w:hanging="360"/>
      </w:pPr>
      <w:rPr>
        <w:rFonts w:ascii="Symbol" w:hAnsi="Symbol" w:hint="default"/>
      </w:rPr>
    </w:lvl>
    <w:lvl w:ilvl="4" w:tplc="D99E3C7A">
      <w:start w:val="1"/>
      <w:numFmt w:val="bullet"/>
      <w:lvlText w:val="o"/>
      <w:lvlJc w:val="left"/>
      <w:pPr>
        <w:ind w:left="3600" w:hanging="360"/>
      </w:pPr>
      <w:rPr>
        <w:rFonts w:ascii="Courier New" w:hAnsi="Courier New" w:hint="default"/>
      </w:rPr>
    </w:lvl>
    <w:lvl w:ilvl="5" w:tplc="A89E5EFA">
      <w:start w:val="1"/>
      <w:numFmt w:val="bullet"/>
      <w:lvlText w:val=""/>
      <w:lvlJc w:val="left"/>
      <w:pPr>
        <w:ind w:left="4320" w:hanging="360"/>
      </w:pPr>
      <w:rPr>
        <w:rFonts w:ascii="Wingdings" w:hAnsi="Wingdings" w:hint="default"/>
      </w:rPr>
    </w:lvl>
    <w:lvl w:ilvl="6" w:tplc="F4A4D0D4">
      <w:start w:val="1"/>
      <w:numFmt w:val="bullet"/>
      <w:lvlText w:val=""/>
      <w:lvlJc w:val="left"/>
      <w:pPr>
        <w:ind w:left="5040" w:hanging="360"/>
      </w:pPr>
      <w:rPr>
        <w:rFonts w:ascii="Symbol" w:hAnsi="Symbol" w:hint="default"/>
      </w:rPr>
    </w:lvl>
    <w:lvl w:ilvl="7" w:tplc="FD2895CC">
      <w:start w:val="1"/>
      <w:numFmt w:val="bullet"/>
      <w:lvlText w:val="o"/>
      <w:lvlJc w:val="left"/>
      <w:pPr>
        <w:ind w:left="5760" w:hanging="360"/>
      </w:pPr>
      <w:rPr>
        <w:rFonts w:ascii="Courier New" w:hAnsi="Courier New" w:hint="default"/>
      </w:rPr>
    </w:lvl>
    <w:lvl w:ilvl="8" w:tplc="6094920E">
      <w:start w:val="1"/>
      <w:numFmt w:val="bullet"/>
      <w:lvlText w:val=""/>
      <w:lvlJc w:val="left"/>
      <w:pPr>
        <w:ind w:left="6480" w:hanging="360"/>
      </w:pPr>
      <w:rPr>
        <w:rFonts w:ascii="Wingdings" w:hAnsi="Wingdings" w:hint="default"/>
      </w:rPr>
    </w:lvl>
  </w:abstractNum>
  <w:abstractNum w:abstractNumId="10" w15:restartNumberingAfterBreak="0">
    <w:nsid w:val="23353630"/>
    <w:multiLevelType w:val="hybridMultilevel"/>
    <w:tmpl w:val="F0BABEEE"/>
    <w:lvl w:ilvl="0" w:tplc="4CE20782">
      <w:start w:val="1"/>
      <w:numFmt w:val="bullet"/>
      <w:lvlText w:val=""/>
      <w:lvlJc w:val="left"/>
      <w:pPr>
        <w:ind w:left="720" w:hanging="360"/>
      </w:pPr>
      <w:rPr>
        <w:rFonts w:ascii="Symbol" w:hAnsi="Symbol" w:hint="default"/>
      </w:rPr>
    </w:lvl>
    <w:lvl w:ilvl="1" w:tplc="78CA7D5A">
      <w:start w:val="1"/>
      <w:numFmt w:val="bullet"/>
      <w:lvlText w:val="o"/>
      <w:lvlJc w:val="left"/>
      <w:pPr>
        <w:ind w:left="1440" w:hanging="360"/>
      </w:pPr>
      <w:rPr>
        <w:rFonts w:ascii="Courier New" w:hAnsi="Courier New" w:hint="default"/>
      </w:rPr>
    </w:lvl>
    <w:lvl w:ilvl="2" w:tplc="68C833A2">
      <w:start w:val="1"/>
      <w:numFmt w:val="bullet"/>
      <w:lvlText w:val=""/>
      <w:lvlJc w:val="left"/>
      <w:pPr>
        <w:ind w:left="2160" w:hanging="360"/>
      </w:pPr>
      <w:rPr>
        <w:rFonts w:ascii="Wingdings" w:hAnsi="Wingdings" w:hint="default"/>
      </w:rPr>
    </w:lvl>
    <w:lvl w:ilvl="3" w:tplc="19DC7F96">
      <w:start w:val="1"/>
      <w:numFmt w:val="bullet"/>
      <w:lvlText w:val=""/>
      <w:lvlJc w:val="left"/>
      <w:pPr>
        <w:ind w:left="2880" w:hanging="360"/>
      </w:pPr>
      <w:rPr>
        <w:rFonts w:ascii="Symbol" w:hAnsi="Symbol" w:hint="default"/>
      </w:rPr>
    </w:lvl>
    <w:lvl w:ilvl="4" w:tplc="380EE57E">
      <w:start w:val="1"/>
      <w:numFmt w:val="bullet"/>
      <w:lvlText w:val="o"/>
      <w:lvlJc w:val="left"/>
      <w:pPr>
        <w:ind w:left="3600" w:hanging="360"/>
      </w:pPr>
      <w:rPr>
        <w:rFonts w:ascii="Courier New" w:hAnsi="Courier New" w:hint="default"/>
      </w:rPr>
    </w:lvl>
    <w:lvl w:ilvl="5" w:tplc="A022B844">
      <w:start w:val="1"/>
      <w:numFmt w:val="bullet"/>
      <w:lvlText w:val=""/>
      <w:lvlJc w:val="left"/>
      <w:pPr>
        <w:ind w:left="4320" w:hanging="360"/>
      </w:pPr>
      <w:rPr>
        <w:rFonts w:ascii="Wingdings" w:hAnsi="Wingdings" w:hint="default"/>
      </w:rPr>
    </w:lvl>
    <w:lvl w:ilvl="6" w:tplc="B68CBF60">
      <w:start w:val="1"/>
      <w:numFmt w:val="bullet"/>
      <w:lvlText w:val=""/>
      <w:lvlJc w:val="left"/>
      <w:pPr>
        <w:ind w:left="5040" w:hanging="360"/>
      </w:pPr>
      <w:rPr>
        <w:rFonts w:ascii="Symbol" w:hAnsi="Symbol" w:hint="default"/>
      </w:rPr>
    </w:lvl>
    <w:lvl w:ilvl="7" w:tplc="52921FEA">
      <w:start w:val="1"/>
      <w:numFmt w:val="bullet"/>
      <w:lvlText w:val="o"/>
      <w:lvlJc w:val="left"/>
      <w:pPr>
        <w:ind w:left="5760" w:hanging="360"/>
      </w:pPr>
      <w:rPr>
        <w:rFonts w:ascii="Courier New" w:hAnsi="Courier New" w:hint="default"/>
      </w:rPr>
    </w:lvl>
    <w:lvl w:ilvl="8" w:tplc="A84E2CAA">
      <w:start w:val="1"/>
      <w:numFmt w:val="bullet"/>
      <w:lvlText w:val=""/>
      <w:lvlJc w:val="left"/>
      <w:pPr>
        <w:ind w:left="6480" w:hanging="360"/>
      </w:pPr>
      <w:rPr>
        <w:rFonts w:ascii="Wingdings" w:hAnsi="Wingdings" w:hint="default"/>
      </w:rPr>
    </w:lvl>
  </w:abstractNum>
  <w:abstractNum w:abstractNumId="11" w15:restartNumberingAfterBreak="0">
    <w:nsid w:val="299157D2"/>
    <w:multiLevelType w:val="hybridMultilevel"/>
    <w:tmpl w:val="FFFFFFFF"/>
    <w:lvl w:ilvl="0" w:tplc="E1E820D0">
      <w:start w:val="1"/>
      <w:numFmt w:val="decimal"/>
      <w:lvlText w:val="%1."/>
      <w:lvlJc w:val="left"/>
      <w:pPr>
        <w:ind w:left="720" w:hanging="360"/>
      </w:pPr>
    </w:lvl>
    <w:lvl w:ilvl="1" w:tplc="16086E8A">
      <w:start w:val="1"/>
      <w:numFmt w:val="lowerLetter"/>
      <w:lvlText w:val="%2."/>
      <w:lvlJc w:val="left"/>
      <w:pPr>
        <w:ind w:left="1440" w:hanging="360"/>
      </w:pPr>
    </w:lvl>
    <w:lvl w:ilvl="2" w:tplc="0268971E">
      <w:start w:val="1"/>
      <w:numFmt w:val="lowerRoman"/>
      <w:lvlText w:val="%3."/>
      <w:lvlJc w:val="right"/>
      <w:pPr>
        <w:ind w:left="2160" w:hanging="180"/>
      </w:pPr>
    </w:lvl>
    <w:lvl w:ilvl="3" w:tplc="C26AE3C6">
      <w:start w:val="1"/>
      <w:numFmt w:val="decimal"/>
      <w:lvlText w:val="%4."/>
      <w:lvlJc w:val="left"/>
      <w:pPr>
        <w:ind w:left="2880" w:hanging="360"/>
      </w:pPr>
    </w:lvl>
    <w:lvl w:ilvl="4" w:tplc="B7B2A058">
      <w:start w:val="1"/>
      <w:numFmt w:val="lowerLetter"/>
      <w:lvlText w:val="%5."/>
      <w:lvlJc w:val="left"/>
      <w:pPr>
        <w:ind w:left="3600" w:hanging="360"/>
      </w:pPr>
    </w:lvl>
    <w:lvl w:ilvl="5" w:tplc="0130E414">
      <w:start w:val="1"/>
      <w:numFmt w:val="lowerRoman"/>
      <w:lvlText w:val="%6."/>
      <w:lvlJc w:val="right"/>
      <w:pPr>
        <w:ind w:left="4320" w:hanging="180"/>
      </w:pPr>
    </w:lvl>
    <w:lvl w:ilvl="6" w:tplc="5B4E4FB0">
      <w:start w:val="1"/>
      <w:numFmt w:val="decimal"/>
      <w:lvlText w:val="%7."/>
      <w:lvlJc w:val="left"/>
      <w:pPr>
        <w:ind w:left="5040" w:hanging="360"/>
      </w:pPr>
    </w:lvl>
    <w:lvl w:ilvl="7" w:tplc="A9FCD07E">
      <w:start w:val="1"/>
      <w:numFmt w:val="lowerLetter"/>
      <w:lvlText w:val="%8."/>
      <w:lvlJc w:val="left"/>
      <w:pPr>
        <w:ind w:left="5760" w:hanging="360"/>
      </w:pPr>
    </w:lvl>
    <w:lvl w:ilvl="8" w:tplc="1EDC25DC">
      <w:start w:val="1"/>
      <w:numFmt w:val="lowerRoman"/>
      <w:lvlText w:val="%9."/>
      <w:lvlJc w:val="right"/>
      <w:pPr>
        <w:ind w:left="6480" w:hanging="180"/>
      </w:pPr>
    </w:lvl>
  </w:abstractNum>
  <w:abstractNum w:abstractNumId="12" w15:restartNumberingAfterBreak="0">
    <w:nsid w:val="2A1B2693"/>
    <w:multiLevelType w:val="hybridMultilevel"/>
    <w:tmpl w:val="FFFFFFFF"/>
    <w:lvl w:ilvl="0" w:tplc="4A7AA30E">
      <w:start w:val="1"/>
      <w:numFmt w:val="decimal"/>
      <w:lvlText w:val="%1."/>
      <w:lvlJc w:val="left"/>
      <w:pPr>
        <w:ind w:left="720" w:hanging="360"/>
      </w:pPr>
    </w:lvl>
    <w:lvl w:ilvl="1" w:tplc="EF2619DA">
      <w:start w:val="1"/>
      <w:numFmt w:val="lowerLetter"/>
      <w:lvlText w:val="%2."/>
      <w:lvlJc w:val="left"/>
      <w:pPr>
        <w:ind w:left="1440" w:hanging="360"/>
      </w:pPr>
    </w:lvl>
    <w:lvl w:ilvl="2" w:tplc="1186AFBE">
      <w:start w:val="1"/>
      <w:numFmt w:val="lowerRoman"/>
      <w:lvlText w:val="%3."/>
      <w:lvlJc w:val="right"/>
      <w:pPr>
        <w:ind w:left="2160" w:hanging="180"/>
      </w:pPr>
    </w:lvl>
    <w:lvl w:ilvl="3" w:tplc="B5FAE6EA">
      <w:start w:val="1"/>
      <w:numFmt w:val="decimal"/>
      <w:lvlText w:val="%4."/>
      <w:lvlJc w:val="left"/>
      <w:pPr>
        <w:ind w:left="2880" w:hanging="360"/>
      </w:pPr>
    </w:lvl>
    <w:lvl w:ilvl="4" w:tplc="29FE6BBA">
      <w:start w:val="1"/>
      <w:numFmt w:val="lowerLetter"/>
      <w:lvlText w:val="%5."/>
      <w:lvlJc w:val="left"/>
      <w:pPr>
        <w:ind w:left="3600" w:hanging="360"/>
      </w:pPr>
    </w:lvl>
    <w:lvl w:ilvl="5" w:tplc="3F9252B6">
      <w:start w:val="1"/>
      <w:numFmt w:val="lowerRoman"/>
      <w:lvlText w:val="%6."/>
      <w:lvlJc w:val="right"/>
      <w:pPr>
        <w:ind w:left="4320" w:hanging="180"/>
      </w:pPr>
    </w:lvl>
    <w:lvl w:ilvl="6" w:tplc="633C928C">
      <w:start w:val="1"/>
      <w:numFmt w:val="decimal"/>
      <w:lvlText w:val="%7."/>
      <w:lvlJc w:val="left"/>
      <w:pPr>
        <w:ind w:left="5040" w:hanging="360"/>
      </w:pPr>
    </w:lvl>
    <w:lvl w:ilvl="7" w:tplc="B29A3872">
      <w:start w:val="1"/>
      <w:numFmt w:val="lowerLetter"/>
      <w:lvlText w:val="%8."/>
      <w:lvlJc w:val="left"/>
      <w:pPr>
        <w:ind w:left="5760" w:hanging="360"/>
      </w:pPr>
    </w:lvl>
    <w:lvl w:ilvl="8" w:tplc="CE3C5B6E">
      <w:start w:val="1"/>
      <w:numFmt w:val="lowerRoman"/>
      <w:lvlText w:val="%9."/>
      <w:lvlJc w:val="right"/>
      <w:pPr>
        <w:ind w:left="6480" w:hanging="180"/>
      </w:pPr>
    </w:lvl>
  </w:abstractNum>
  <w:abstractNum w:abstractNumId="13" w15:restartNumberingAfterBreak="0">
    <w:nsid w:val="2B2E1AD0"/>
    <w:multiLevelType w:val="hybridMultilevel"/>
    <w:tmpl w:val="FFFFFFFF"/>
    <w:lvl w:ilvl="0" w:tplc="5E123170">
      <w:start w:val="2"/>
      <w:numFmt w:val="decimal"/>
      <w:lvlText w:val="%1."/>
      <w:lvlJc w:val="left"/>
      <w:pPr>
        <w:ind w:left="720" w:hanging="360"/>
      </w:pPr>
    </w:lvl>
    <w:lvl w:ilvl="1" w:tplc="FE58207A">
      <w:start w:val="1"/>
      <w:numFmt w:val="lowerLetter"/>
      <w:lvlText w:val="%2."/>
      <w:lvlJc w:val="left"/>
      <w:pPr>
        <w:ind w:left="1440" w:hanging="360"/>
      </w:pPr>
    </w:lvl>
    <w:lvl w:ilvl="2" w:tplc="5DFAD41E">
      <w:start w:val="1"/>
      <w:numFmt w:val="lowerRoman"/>
      <w:lvlText w:val="%3."/>
      <w:lvlJc w:val="right"/>
      <w:pPr>
        <w:ind w:left="2160" w:hanging="180"/>
      </w:pPr>
    </w:lvl>
    <w:lvl w:ilvl="3" w:tplc="07663BEC">
      <w:start w:val="1"/>
      <w:numFmt w:val="decimal"/>
      <w:lvlText w:val="%4."/>
      <w:lvlJc w:val="left"/>
      <w:pPr>
        <w:ind w:left="2880" w:hanging="360"/>
      </w:pPr>
    </w:lvl>
    <w:lvl w:ilvl="4" w:tplc="20048210">
      <w:start w:val="1"/>
      <w:numFmt w:val="lowerLetter"/>
      <w:lvlText w:val="%5."/>
      <w:lvlJc w:val="left"/>
      <w:pPr>
        <w:ind w:left="3600" w:hanging="360"/>
      </w:pPr>
    </w:lvl>
    <w:lvl w:ilvl="5" w:tplc="04405954">
      <w:start w:val="1"/>
      <w:numFmt w:val="lowerRoman"/>
      <w:lvlText w:val="%6."/>
      <w:lvlJc w:val="right"/>
      <w:pPr>
        <w:ind w:left="4320" w:hanging="180"/>
      </w:pPr>
    </w:lvl>
    <w:lvl w:ilvl="6" w:tplc="6A20E5B2">
      <w:start w:val="1"/>
      <w:numFmt w:val="decimal"/>
      <w:lvlText w:val="%7."/>
      <w:lvlJc w:val="left"/>
      <w:pPr>
        <w:ind w:left="5040" w:hanging="360"/>
      </w:pPr>
    </w:lvl>
    <w:lvl w:ilvl="7" w:tplc="63448B4E">
      <w:start w:val="1"/>
      <w:numFmt w:val="lowerLetter"/>
      <w:lvlText w:val="%8."/>
      <w:lvlJc w:val="left"/>
      <w:pPr>
        <w:ind w:left="5760" w:hanging="360"/>
      </w:pPr>
    </w:lvl>
    <w:lvl w:ilvl="8" w:tplc="C4403D70">
      <w:start w:val="1"/>
      <w:numFmt w:val="lowerRoman"/>
      <w:lvlText w:val="%9."/>
      <w:lvlJc w:val="right"/>
      <w:pPr>
        <w:ind w:left="6480" w:hanging="180"/>
      </w:pPr>
    </w:lvl>
  </w:abstractNum>
  <w:abstractNum w:abstractNumId="14" w15:restartNumberingAfterBreak="0">
    <w:nsid w:val="2D785763"/>
    <w:multiLevelType w:val="hybridMultilevel"/>
    <w:tmpl w:val="FFFFFFFF"/>
    <w:lvl w:ilvl="0" w:tplc="E378FAC4">
      <w:start w:val="8"/>
      <w:numFmt w:val="decimal"/>
      <w:lvlText w:val="%1."/>
      <w:lvlJc w:val="left"/>
      <w:pPr>
        <w:ind w:left="720" w:hanging="360"/>
      </w:pPr>
    </w:lvl>
    <w:lvl w:ilvl="1" w:tplc="D578F6BC">
      <w:start w:val="1"/>
      <w:numFmt w:val="lowerLetter"/>
      <w:lvlText w:val="%2."/>
      <w:lvlJc w:val="left"/>
      <w:pPr>
        <w:ind w:left="1440" w:hanging="360"/>
      </w:pPr>
    </w:lvl>
    <w:lvl w:ilvl="2" w:tplc="282C8896">
      <w:start w:val="1"/>
      <w:numFmt w:val="lowerRoman"/>
      <w:lvlText w:val="%3."/>
      <w:lvlJc w:val="right"/>
      <w:pPr>
        <w:ind w:left="2160" w:hanging="180"/>
      </w:pPr>
    </w:lvl>
    <w:lvl w:ilvl="3" w:tplc="884AEFC6">
      <w:start w:val="1"/>
      <w:numFmt w:val="decimal"/>
      <w:lvlText w:val="%4."/>
      <w:lvlJc w:val="left"/>
      <w:pPr>
        <w:ind w:left="2880" w:hanging="360"/>
      </w:pPr>
    </w:lvl>
    <w:lvl w:ilvl="4" w:tplc="43BE2F60">
      <w:start w:val="1"/>
      <w:numFmt w:val="lowerLetter"/>
      <w:lvlText w:val="%5."/>
      <w:lvlJc w:val="left"/>
      <w:pPr>
        <w:ind w:left="3600" w:hanging="360"/>
      </w:pPr>
    </w:lvl>
    <w:lvl w:ilvl="5" w:tplc="E99C8644">
      <w:start w:val="1"/>
      <w:numFmt w:val="lowerRoman"/>
      <w:lvlText w:val="%6."/>
      <w:lvlJc w:val="right"/>
      <w:pPr>
        <w:ind w:left="4320" w:hanging="180"/>
      </w:pPr>
    </w:lvl>
    <w:lvl w:ilvl="6" w:tplc="6FB61850">
      <w:start w:val="1"/>
      <w:numFmt w:val="decimal"/>
      <w:lvlText w:val="%7."/>
      <w:lvlJc w:val="left"/>
      <w:pPr>
        <w:ind w:left="5040" w:hanging="360"/>
      </w:pPr>
    </w:lvl>
    <w:lvl w:ilvl="7" w:tplc="145E9BA8">
      <w:start w:val="1"/>
      <w:numFmt w:val="lowerLetter"/>
      <w:lvlText w:val="%8."/>
      <w:lvlJc w:val="left"/>
      <w:pPr>
        <w:ind w:left="5760" w:hanging="360"/>
      </w:pPr>
    </w:lvl>
    <w:lvl w:ilvl="8" w:tplc="21E6E5C2">
      <w:start w:val="1"/>
      <w:numFmt w:val="lowerRoman"/>
      <w:lvlText w:val="%9."/>
      <w:lvlJc w:val="right"/>
      <w:pPr>
        <w:ind w:left="6480" w:hanging="180"/>
      </w:pPr>
    </w:lvl>
  </w:abstractNum>
  <w:abstractNum w:abstractNumId="15" w15:restartNumberingAfterBreak="0">
    <w:nsid w:val="2D7F2726"/>
    <w:multiLevelType w:val="hybridMultilevel"/>
    <w:tmpl w:val="550E5762"/>
    <w:lvl w:ilvl="0" w:tplc="A2C83AD4">
      <w:start w:val="1"/>
      <w:numFmt w:val="bullet"/>
      <w:lvlText w:val=""/>
      <w:lvlJc w:val="left"/>
      <w:pPr>
        <w:ind w:left="720" w:hanging="360"/>
      </w:pPr>
      <w:rPr>
        <w:rFonts w:ascii="Symbol" w:hAnsi="Symbol" w:hint="default"/>
      </w:rPr>
    </w:lvl>
    <w:lvl w:ilvl="1" w:tplc="559A742C">
      <w:start w:val="1"/>
      <w:numFmt w:val="bullet"/>
      <w:lvlText w:val="o"/>
      <w:lvlJc w:val="left"/>
      <w:pPr>
        <w:ind w:left="1440" w:hanging="360"/>
      </w:pPr>
      <w:rPr>
        <w:rFonts w:ascii="Courier New" w:hAnsi="Courier New" w:hint="default"/>
      </w:rPr>
    </w:lvl>
    <w:lvl w:ilvl="2" w:tplc="4CDC0D82">
      <w:start w:val="1"/>
      <w:numFmt w:val="bullet"/>
      <w:lvlText w:val=""/>
      <w:lvlJc w:val="left"/>
      <w:pPr>
        <w:ind w:left="2160" w:hanging="360"/>
      </w:pPr>
      <w:rPr>
        <w:rFonts w:ascii="Wingdings" w:hAnsi="Wingdings" w:hint="default"/>
      </w:rPr>
    </w:lvl>
    <w:lvl w:ilvl="3" w:tplc="91142CAC">
      <w:start w:val="1"/>
      <w:numFmt w:val="bullet"/>
      <w:lvlText w:val=""/>
      <w:lvlJc w:val="left"/>
      <w:pPr>
        <w:ind w:left="2880" w:hanging="360"/>
      </w:pPr>
      <w:rPr>
        <w:rFonts w:ascii="Symbol" w:hAnsi="Symbol" w:hint="default"/>
      </w:rPr>
    </w:lvl>
    <w:lvl w:ilvl="4" w:tplc="1F4AD6FE">
      <w:start w:val="1"/>
      <w:numFmt w:val="bullet"/>
      <w:lvlText w:val="o"/>
      <w:lvlJc w:val="left"/>
      <w:pPr>
        <w:ind w:left="3600" w:hanging="360"/>
      </w:pPr>
      <w:rPr>
        <w:rFonts w:ascii="Courier New" w:hAnsi="Courier New" w:hint="default"/>
      </w:rPr>
    </w:lvl>
    <w:lvl w:ilvl="5" w:tplc="859C3532">
      <w:start w:val="1"/>
      <w:numFmt w:val="bullet"/>
      <w:lvlText w:val=""/>
      <w:lvlJc w:val="left"/>
      <w:pPr>
        <w:ind w:left="4320" w:hanging="360"/>
      </w:pPr>
      <w:rPr>
        <w:rFonts w:ascii="Wingdings" w:hAnsi="Wingdings" w:hint="default"/>
      </w:rPr>
    </w:lvl>
    <w:lvl w:ilvl="6" w:tplc="18526E68">
      <w:start w:val="1"/>
      <w:numFmt w:val="bullet"/>
      <w:lvlText w:val=""/>
      <w:lvlJc w:val="left"/>
      <w:pPr>
        <w:ind w:left="5040" w:hanging="360"/>
      </w:pPr>
      <w:rPr>
        <w:rFonts w:ascii="Symbol" w:hAnsi="Symbol" w:hint="default"/>
      </w:rPr>
    </w:lvl>
    <w:lvl w:ilvl="7" w:tplc="0C56841E">
      <w:start w:val="1"/>
      <w:numFmt w:val="bullet"/>
      <w:lvlText w:val="o"/>
      <w:lvlJc w:val="left"/>
      <w:pPr>
        <w:ind w:left="5760" w:hanging="360"/>
      </w:pPr>
      <w:rPr>
        <w:rFonts w:ascii="Courier New" w:hAnsi="Courier New" w:hint="default"/>
      </w:rPr>
    </w:lvl>
    <w:lvl w:ilvl="8" w:tplc="15F23268">
      <w:start w:val="1"/>
      <w:numFmt w:val="bullet"/>
      <w:lvlText w:val=""/>
      <w:lvlJc w:val="left"/>
      <w:pPr>
        <w:ind w:left="6480" w:hanging="360"/>
      </w:pPr>
      <w:rPr>
        <w:rFonts w:ascii="Wingdings" w:hAnsi="Wingdings" w:hint="default"/>
      </w:rPr>
    </w:lvl>
  </w:abstractNum>
  <w:abstractNum w:abstractNumId="16" w15:restartNumberingAfterBreak="0">
    <w:nsid w:val="2ECC8ECC"/>
    <w:multiLevelType w:val="hybridMultilevel"/>
    <w:tmpl w:val="FFFFFFFF"/>
    <w:lvl w:ilvl="0" w:tplc="CD3C10A8">
      <w:start w:val="1"/>
      <w:numFmt w:val="bullet"/>
      <w:lvlText w:val=""/>
      <w:lvlJc w:val="left"/>
      <w:pPr>
        <w:ind w:left="1068" w:hanging="360"/>
      </w:pPr>
      <w:rPr>
        <w:rFonts w:ascii="Symbol" w:hAnsi="Symbol" w:hint="default"/>
      </w:rPr>
    </w:lvl>
    <w:lvl w:ilvl="1" w:tplc="61E63D40">
      <w:start w:val="1"/>
      <w:numFmt w:val="bullet"/>
      <w:lvlText w:val="o"/>
      <w:lvlJc w:val="left"/>
      <w:pPr>
        <w:ind w:left="1788" w:hanging="360"/>
      </w:pPr>
      <w:rPr>
        <w:rFonts w:ascii="Courier New" w:hAnsi="Courier New" w:hint="default"/>
      </w:rPr>
    </w:lvl>
    <w:lvl w:ilvl="2" w:tplc="0F0C8F24">
      <w:start w:val="1"/>
      <w:numFmt w:val="bullet"/>
      <w:lvlText w:val=""/>
      <w:lvlJc w:val="left"/>
      <w:pPr>
        <w:ind w:left="2508" w:hanging="360"/>
      </w:pPr>
      <w:rPr>
        <w:rFonts w:ascii="Wingdings" w:hAnsi="Wingdings" w:hint="default"/>
      </w:rPr>
    </w:lvl>
    <w:lvl w:ilvl="3" w:tplc="F10E3F4C">
      <w:start w:val="1"/>
      <w:numFmt w:val="bullet"/>
      <w:lvlText w:val=""/>
      <w:lvlJc w:val="left"/>
      <w:pPr>
        <w:ind w:left="3228" w:hanging="360"/>
      </w:pPr>
      <w:rPr>
        <w:rFonts w:ascii="Symbol" w:hAnsi="Symbol" w:hint="default"/>
      </w:rPr>
    </w:lvl>
    <w:lvl w:ilvl="4" w:tplc="CE24FB9E">
      <w:start w:val="1"/>
      <w:numFmt w:val="bullet"/>
      <w:lvlText w:val="o"/>
      <w:lvlJc w:val="left"/>
      <w:pPr>
        <w:ind w:left="3948" w:hanging="360"/>
      </w:pPr>
      <w:rPr>
        <w:rFonts w:ascii="Courier New" w:hAnsi="Courier New" w:hint="default"/>
      </w:rPr>
    </w:lvl>
    <w:lvl w:ilvl="5" w:tplc="A80C42FA">
      <w:start w:val="1"/>
      <w:numFmt w:val="bullet"/>
      <w:lvlText w:val=""/>
      <w:lvlJc w:val="left"/>
      <w:pPr>
        <w:ind w:left="4668" w:hanging="360"/>
      </w:pPr>
      <w:rPr>
        <w:rFonts w:ascii="Wingdings" w:hAnsi="Wingdings" w:hint="default"/>
      </w:rPr>
    </w:lvl>
    <w:lvl w:ilvl="6" w:tplc="D422C530">
      <w:start w:val="1"/>
      <w:numFmt w:val="bullet"/>
      <w:lvlText w:val=""/>
      <w:lvlJc w:val="left"/>
      <w:pPr>
        <w:ind w:left="5388" w:hanging="360"/>
      </w:pPr>
      <w:rPr>
        <w:rFonts w:ascii="Symbol" w:hAnsi="Symbol" w:hint="default"/>
      </w:rPr>
    </w:lvl>
    <w:lvl w:ilvl="7" w:tplc="4AC6DAB6">
      <w:start w:val="1"/>
      <w:numFmt w:val="bullet"/>
      <w:lvlText w:val="o"/>
      <w:lvlJc w:val="left"/>
      <w:pPr>
        <w:ind w:left="6108" w:hanging="360"/>
      </w:pPr>
      <w:rPr>
        <w:rFonts w:ascii="Courier New" w:hAnsi="Courier New" w:hint="default"/>
      </w:rPr>
    </w:lvl>
    <w:lvl w:ilvl="8" w:tplc="19B0EE9C">
      <w:start w:val="1"/>
      <w:numFmt w:val="bullet"/>
      <w:lvlText w:val=""/>
      <w:lvlJc w:val="left"/>
      <w:pPr>
        <w:ind w:left="6828" w:hanging="360"/>
      </w:pPr>
      <w:rPr>
        <w:rFonts w:ascii="Wingdings" w:hAnsi="Wingdings" w:hint="default"/>
      </w:rPr>
    </w:lvl>
  </w:abstractNum>
  <w:abstractNum w:abstractNumId="17" w15:restartNumberingAfterBreak="0">
    <w:nsid w:val="30F7D4B7"/>
    <w:multiLevelType w:val="hybridMultilevel"/>
    <w:tmpl w:val="FFFFFFFF"/>
    <w:lvl w:ilvl="0" w:tplc="13CCBE32">
      <w:start w:val="1"/>
      <w:numFmt w:val="bullet"/>
      <w:lvlText w:val=""/>
      <w:lvlJc w:val="left"/>
      <w:pPr>
        <w:ind w:left="1068" w:hanging="360"/>
      </w:pPr>
      <w:rPr>
        <w:rFonts w:ascii="Symbol" w:hAnsi="Symbol" w:hint="default"/>
      </w:rPr>
    </w:lvl>
    <w:lvl w:ilvl="1" w:tplc="F4502B66">
      <w:start w:val="1"/>
      <w:numFmt w:val="bullet"/>
      <w:lvlText w:val="o"/>
      <w:lvlJc w:val="left"/>
      <w:pPr>
        <w:ind w:left="1788" w:hanging="360"/>
      </w:pPr>
      <w:rPr>
        <w:rFonts w:ascii="Courier New" w:hAnsi="Courier New" w:hint="default"/>
      </w:rPr>
    </w:lvl>
    <w:lvl w:ilvl="2" w:tplc="4080FD82">
      <w:start w:val="1"/>
      <w:numFmt w:val="bullet"/>
      <w:lvlText w:val=""/>
      <w:lvlJc w:val="left"/>
      <w:pPr>
        <w:ind w:left="2508" w:hanging="360"/>
      </w:pPr>
      <w:rPr>
        <w:rFonts w:ascii="Wingdings" w:hAnsi="Wingdings" w:hint="default"/>
      </w:rPr>
    </w:lvl>
    <w:lvl w:ilvl="3" w:tplc="17F0DB8E">
      <w:start w:val="1"/>
      <w:numFmt w:val="bullet"/>
      <w:lvlText w:val=""/>
      <w:lvlJc w:val="left"/>
      <w:pPr>
        <w:ind w:left="3228" w:hanging="360"/>
      </w:pPr>
      <w:rPr>
        <w:rFonts w:ascii="Symbol" w:hAnsi="Symbol" w:hint="default"/>
      </w:rPr>
    </w:lvl>
    <w:lvl w:ilvl="4" w:tplc="7AF229F2">
      <w:start w:val="1"/>
      <w:numFmt w:val="bullet"/>
      <w:lvlText w:val="o"/>
      <w:lvlJc w:val="left"/>
      <w:pPr>
        <w:ind w:left="3948" w:hanging="360"/>
      </w:pPr>
      <w:rPr>
        <w:rFonts w:ascii="Courier New" w:hAnsi="Courier New" w:hint="default"/>
      </w:rPr>
    </w:lvl>
    <w:lvl w:ilvl="5" w:tplc="A448DA4A">
      <w:start w:val="1"/>
      <w:numFmt w:val="bullet"/>
      <w:lvlText w:val=""/>
      <w:lvlJc w:val="left"/>
      <w:pPr>
        <w:ind w:left="4668" w:hanging="360"/>
      </w:pPr>
      <w:rPr>
        <w:rFonts w:ascii="Wingdings" w:hAnsi="Wingdings" w:hint="default"/>
      </w:rPr>
    </w:lvl>
    <w:lvl w:ilvl="6" w:tplc="F120FFBC">
      <w:start w:val="1"/>
      <w:numFmt w:val="bullet"/>
      <w:lvlText w:val=""/>
      <w:lvlJc w:val="left"/>
      <w:pPr>
        <w:ind w:left="5388" w:hanging="360"/>
      </w:pPr>
      <w:rPr>
        <w:rFonts w:ascii="Symbol" w:hAnsi="Symbol" w:hint="default"/>
      </w:rPr>
    </w:lvl>
    <w:lvl w:ilvl="7" w:tplc="5DEEFDE4">
      <w:start w:val="1"/>
      <w:numFmt w:val="bullet"/>
      <w:lvlText w:val="o"/>
      <w:lvlJc w:val="left"/>
      <w:pPr>
        <w:ind w:left="6108" w:hanging="360"/>
      </w:pPr>
      <w:rPr>
        <w:rFonts w:ascii="Courier New" w:hAnsi="Courier New" w:hint="default"/>
      </w:rPr>
    </w:lvl>
    <w:lvl w:ilvl="8" w:tplc="A8D6A308">
      <w:start w:val="1"/>
      <w:numFmt w:val="bullet"/>
      <w:lvlText w:val=""/>
      <w:lvlJc w:val="left"/>
      <w:pPr>
        <w:ind w:left="6828" w:hanging="360"/>
      </w:pPr>
      <w:rPr>
        <w:rFonts w:ascii="Wingdings" w:hAnsi="Wingdings" w:hint="default"/>
      </w:rPr>
    </w:lvl>
  </w:abstractNum>
  <w:abstractNum w:abstractNumId="18" w15:restartNumberingAfterBreak="0">
    <w:nsid w:val="338621E9"/>
    <w:multiLevelType w:val="hybridMultilevel"/>
    <w:tmpl w:val="FFFFFFFF"/>
    <w:lvl w:ilvl="0" w:tplc="88C20ED6">
      <w:start w:val="1"/>
      <w:numFmt w:val="decimal"/>
      <w:lvlText w:val="%1."/>
      <w:lvlJc w:val="left"/>
      <w:pPr>
        <w:ind w:left="720" w:hanging="360"/>
      </w:pPr>
    </w:lvl>
    <w:lvl w:ilvl="1" w:tplc="69426CEA">
      <w:start w:val="1"/>
      <w:numFmt w:val="lowerLetter"/>
      <w:lvlText w:val="%2."/>
      <w:lvlJc w:val="left"/>
      <w:pPr>
        <w:ind w:left="1440" w:hanging="360"/>
      </w:pPr>
    </w:lvl>
    <w:lvl w:ilvl="2" w:tplc="EEB2EAC0">
      <w:start w:val="1"/>
      <w:numFmt w:val="lowerRoman"/>
      <w:lvlText w:val="%3."/>
      <w:lvlJc w:val="right"/>
      <w:pPr>
        <w:ind w:left="2160" w:hanging="180"/>
      </w:pPr>
    </w:lvl>
    <w:lvl w:ilvl="3" w:tplc="8F66D336">
      <w:start w:val="1"/>
      <w:numFmt w:val="decimal"/>
      <w:lvlText w:val="%4."/>
      <w:lvlJc w:val="left"/>
      <w:pPr>
        <w:ind w:left="2880" w:hanging="360"/>
      </w:pPr>
    </w:lvl>
    <w:lvl w:ilvl="4" w:tplc="4BF20E3C">
      <w:start w:val="1"/>
      <w:numFmt w:val="lowerLetter"/>
      <w:lvlText w:val="%5."/>
      <w:lvlJc w:val="left"/>
      <w:pPr>
        <w:ind w:left="3600" w:hanging="360"/>
      </w:pPr>
    </w:lvl>
    <w:lvl w:ilvl="5" w:tplc="5046EEAE">
      <w:start w:val="1"/>
      <w:numFmt w:val="lowerRoman"/>
      <w:lvlText w:val="%6."/>
      <w:lvlJc w:val="right"/>
      <w:pPr>
        <w:ind w:left="4320" w:hanging="180"/>
      </w:pPr>
    </w:lvl>
    <w:lvl w:ilvl="6" w:tplc="1414C8AC">
      <w:start w:val="1"/>
      <w:numFmt w:val="decimal"/>
      <w:lvlText w:val="%7."/>
      <w:lvlJc w:val="left"/>
      <w:pPr>
        <w:ind w:left="5040" w:hanging="360"/>
      </w:pPr>
    </w:lvl>
    <w:lvl w:ilvl="7" w:tplc="10640AD0">
      <w:start w:val="1"/>
      <w:numFmt w:val="lowerLetter"/>
      <w:lvlText w:val="%8."/>
      <w:lvlJc w:val="left"/>
      <w:pPr>
        <w:ind w:left="5760" w:hanging="360"/>
      </w:pPr>
    </w:lvl>
    <w:lvl w:ilvl="8" w:tplc="2D14D656">
      <w:start w:val="1"/>
      <w:numFmt w:val="lowerRoman"/>
      <w:lvlText w:val="%9."/>
      <w:lvlJc w:val="right"/>
      <w:pPr>
        <w:ind w:left="6480" w:hanging="180"/>
      </w:pPr>
    </w:lvl>
  </w:abstractNum>
  <w:abstractNum w:abstractNumId="19" w15:restartNumberingAfterBreak="0">
    <w:nsid w:val="360BA47C"/>
    <w:multiLevelType w:val="hybridMultilevel"/>
    <w:tmpl w:val="FFFFFFFF"/>
    <w:lvl w:ilvl="0" w:tplc="D7D6EAA6">
      <w:start w:val="4"/>
      <w:numFmt w:val="decimal"/>
      <w:lvlText w:val="%1."/>
      <w:lvlJc w:val="left"/>
      <w:pPr>
        <w:ind w:left="720" w:hanging="360"/>
      </w:pPr>
    </w:lvl>
    <w:lvl w:ilvl="1" w:tplc="94D4128E">
      <w:start w:val="1"/>
      <w:numFmt w:val="lowerLetter"/>
      <w:lvlText w:val="%2."/>
      <w:lvlJc w:val="left"/>
      <w:pPr>
        <w:ind w:left="1440" w:hanging="360"/>
      </w:pPr>
    </w:lvl>
    <w:lvl w:ilvl="2" w:tplc="1D885962">
      <w:start w:val="1"/>
      <w:numFmt w:val="lowerRoman"/>
      <w:lvlText w:val="%3."/>
      <w:lvlJc w:val="right"/>
      <w:pPr>
        <w:ind w:left="2160" w:hanging="180"/>
      </w:pPr>
    </w:lvl>
    <w:lvl w:ilvl="3" w:tplc="A0625886">
      <w:start w:val="1"/>
      <w:numFmt w:val="decimal"/>
      <w:lvlText w:val="%4."/>
      <w:lvlJc w:val="left"/>
      <w:pPr>
        <w:ind w:left="2880" w:hanging="360"/>
      </w:pPr>
    </w:lvl>
    <w:lvl w:ilvl="4" w:tplc="6CA45D80">
      <w:start w:val="1"/>
      <w:numFmt w:val="lowerLetter"/>
      <w:lvlText w:val="%5."/>
      <w:lvlJc w:val="left"/>
      <w:pPr>
        <w:ind w:left="3600" w:hanging="360"/>
      </w:pPr>
    </w:lvl>
    <w:lvl w:ilvl="5" w:tplc="843C87D6">
      <w:start w:val="1"/>
      <w:numFmt w:val="lowerRoman"/>
      <w:lvlText w:val="%6."/>
      <w:lvlJc w:val="right"/>
      <w:pPr>
        <w:ind w:left="4320" w:hanging="180"/>
      </w:pPr>
    </w:lvl>
    <w:lvl w:ilvl="6" w:tplc="A0E85E38">
      <w:start w:val="1"/>
      <w:numFmt w:val="decimal"/>
      <w:lvlText w:val="%7."/>
      <w:lvlJc w:val="left"/>
      <w:pPr>
        <w:ind w:left="5040" w:hanging="360"/>
      </w:pPr>
    </w:lvl>
    <w:lvl w:ilvl="7" w:tplc="FF168F72">
      <w:start w:val="1"/>
      <w:numFmt w:val="lowerLetter"/>
      <w:lvlText w:val="%8."/>
      <w:lvlJc w:val="left"/>
      <w:pPr>
        <w:ind w:left="5760" w:hanging="360"/>
      </w:pPr>
    </w:lvl>
    <w:lvl w:ilvl="8" w:tplc="7D081D62">
      <w:start w:val="1"/>
      <w:numFmt w:val="lowerRoman"/>
      <w:lvlText w:val="%9."/>
      <w:lvlJc w:val="right"/>
      <w:pPr>
        <w:ind w:left="6480" w:hanging="180"/>
      </w:pPr>
    </w:lvl>
  </w:abstractNum>
  <w:abstractNum w:abstractNumId="20" w15:restartNumberingAfterBreak="0">
    <w:nsid w:val="371DF561"/>
    <w:multiLevelType w:val="hybridMultilevel"/>
    <w:tmpl w:val="FFFFFFFF"/>
    <w:lvl w:ilvl="0" w:tplc="C1FA4098">
      <w:start w:val="5"/>
      <w:numFmt w:val="decimal"/>
      <w:lvlText w:val="%1."/>
      <w:lvlJc w:val="left"/>
      <w:pPr>
        <w:ind w:left="720" w:hanging="360"/>
      </w:pPr>
    </w:lvl>
    <w:lvl w:ilvl="1" w:tplc="68CCE7BC">
      <w:start w:val="1"/>
      <w:numFmt w:val="lowerLetter"/>
      <w:lvlText w:val="%2."/>
      <w:lvlJc w:val="left"/>
      <w:pPr>
        <w:ind w:left="1440" w:hanging="360"/>
      </w:pPr>
    </w:lvl>
    <w:lvl w:ilvl="2" w:tplc="9894D32E">
      <w:start w:val="1"/>
      <w:numFmt w:val="lowerRoman"/>
      <w:lvlText w:val="%3."/>
      <w:lvlJc w:val="right"/>
      <w:pPr>
        <w:ind w:left="2160" w:hanging="180"/>
      </w:pPr>
    </w:lvl>
    <w:lvl w:ilvl="3" w:tplc="2A9888E0">
      <w:start w:val="1"/>
      <w:numFmt w:val="decimal"/>
      <w:lvlText w:val="%4."/>
      <w:lvlJc w:val="left"/>
      <w:pPr>
        <w:ind w:left="2880" w:hanging="360"/>
      </w:pPr>
    </w:lvl>
    <w:lvl w:ilvl="4" w:tplc="91FA8BDE">
      <w:start w:val="1"/>
      <w:numFmt w:val="lowerLetter"/>
      <w:lvlText w:val="%5."/>
      <w:lvlJc w:val="left"/>
      <w:pPr>
        <w:ind w:left="3600" w:hanging="360"/>
      </w:pPr>
    </w:lvl>
    <w:lvl w:ilvl="5" w:tplc="5AD27E64">
      <w:start w:val="1"/>
      <w:numFmt w:val="lowerRoman"/>
      <w:lvlText w:val="%6."/>
      <w:lvlJc w:val="right"/>
      <w:pPr>
        <w:ind w:left="4320" w:hanging="180"/>
      </w:pPr>
    </w:lvl>
    <w:lvl w:ilvl="6" w:tplc="5DC81EF2">
      <w:start w:val="1"/>
      <w:numFmt w:val="decimal"/>
      <w:lvlText w:val="%7."/>
      <w:lvlJc w:val="left"/>
      <w:pPr>
        <w:ind w:left="5040" w:hanging="360"/>
      </w:pPr>
    </w:lvl>
    <w:lvl w:ilvl="7" w:tplc="AE30EB28">
      <w:start w:val="1"/>
      <w:numFmt w:val="lowerLetter"/>
      <w:lvlText w:val="%8."/>
      <w:lvlJc w:val="left"/>
      <w:pPr>
        <w:ind w:left="5760" w:hanging="360"/>
      </w:pPr>
    </w:lvl>
    <w:lvl w:ilvl="8" w:tplc="DB2CE290">
      <w:start w:val="1"/>
      <w:numFmt w:val="lowerRoman"/>
      <w:lvlText w:val="%9."/>
      <w:lvlJc w:val="right"/>
      <w:pPr>
        <w:ind w:left="6480" w:hanging="180"/>
      </w:pPr>
    </w:lvl>
  </w:abstractNum>
  <w:abstractNum w:abstractNumId="21" w15:restartNumberingAfterBreak="0">
    <w:nsid w:val="3742149D"/>
    <w:multiLevelType w:val="hybridMultilevel"/>
    <w:tmpl w:val="244244B0"/>
    <w:lvl w:ilvl="0" w:tplc="A76428CA">
      <w:start w:val="1"/>
      <w:numFmt w:val="bullet"/>
      <w:lvlText w:val=""/>
      <w:lvlJc w:val="left"/>
      <w:pPr>
        <w:ind w:left="720" w:hanging="360"/>
      </w:pPr>
      <w:rPr>
        <w:rFonts w:ascii="Symbol" w:hAnsi="Symbol" w:hint="default"/>
      </w:rPr>
    </w:lvl>
    <w:lvl w:ilvl="1" w:tplc="59C09B5E">
      <w:start w:val="1"/>
      <w:numFmt w:val="bullet"/>
      <w:lvlText w:val="o"/>
      <w:lvlJc w:val="left"/>
      <w:pPr>
        <w:ind w:left="1440" w:hanging="360"/>
      </w:pPr>
      <w:rPr>
        <w:rFonts w:ascii="Courier New" w:hAnsi="Courier New" w:hint="default"/>
      </w:rPr>
    </w:lvl>
    <w:lvl w:ilvl="2" w:tplc="0472F572">
      <w:start w:val="1"/>
      <w:numFmt w:val="bullet"/>
      <w:lvlText w:val=""/>
      <w:lvlJc w:val="left"/>
      <w:pPr>
        <w:ind w:left="2160" w:hanging="360"/>
      </w:pPr>
      <w:rPr>
        <w:rFonts w:ascii="Wingdings" w:hAnsi="Wingdings" w:hint="default"/>
      </w:rPr>
    </w:lvl>
    <w:lvl w:ilvl="3" w:tplc="BF688D70">
      <w:start w:val="1"/>
      <w:numFmt w:val="bullet"/>
      <w:lvlText w:val=""/>
      <w:lvlJc w:val="left"/>
      <w:pPr>
        <w:ind w:left="2880" w:hanging="360"/>
      </w:pPr>
      <w:rPr>
        <w:rFonts w:ascii="Symbol" w:hAnsi="Symbol" w:hint="default"/>
      </w:rPr>
    </w:lvl>
    <w:lvl w:ilvl="4" w:tplc="A814A61E">
      <w:start w:val="1"/>
      <w:numFmt w:val="bullet"/>
      <w:lvlText w:val="o"/>
      <w:lvlJc w:val="left"/>
      <w:pPr>
        <w:ind w:left="3600" w:hanging="360"/>
      </w:pPr>
      <w:rPr>
        <w:rFonts w:ascii="Courier New" w:hAnsi="Courier New" w:hint="default"/>
      </w:rPr>
    </w:lvl>
    <w:lvl w:ilvl="5" w:tplc="5B462108">
      <w:start w:val="1"/>
      <w:numFmt w:val="bullet"/>
      <w:lvlText w:val=""/>
      <w:lvlJc w:val="left"/>
      <w:pPr>
        <w:ind w:left="4320" w:hanging="360"/>
      </w:pPr>
      <w:rPr>
        <w:rFonts w:ascii="Wingdings" w:hAnsi="Wingdings" w:hint="default"/>
      </w:rPr>
    </w:lvl>
    <w:lvl w:ilvl="6" w:tplc="A6849A7A">
      <w:start w:val="1"/>
      <w:numFmt w:val="bullet"/>
      <w:lvlText w:val=""/>
      <w:lvlJc w:val="left"/>
      <w:pPr>
        <w:ind w:left="5040" w:hanging="360"/>
      </w:pPr>
      <w:rPr>
        <w:rFonts w:ascii="Symbol" w:hAnsi="Symbol" w:hint="default"/>
      </w:rPr>
    </w:lvl>
    <w:lvl w:ilvl="7" w:tplc="DE24CF60">
      <w:start w:val="1"/>
      <w:numFmt w:val="bullet"/>
      <w:lvlText w:val="o"/>
      <w:lvlJc w:val="left"/>
      <w:pPr>
        <w:ind w:left="5760" w:hanging="360"/>
      </w:pPr>
      <w:rPr>
        <w:rFonts w:ascii="Courier New" w:hAnsi="Courier New" w:hint="default"/>
      </w:rPr>
    </w:lvl>
    <w:lvl w:ilvl="8" w:tplc="3836BF9C">
      <w:start w:val="1"/>
      <w:numFmt w:val="bullet"/>
      <w:lvlText w:val=""/>
      <w:lvlJc w:val="left"/>
      <w:pPr>
        <w:ind w:left="6480" w:hanging="360"/>
      </w:pPr>
      <w:rPr>
        <w:rFonts w:ascii="Wingdings" w:hAnsi="Wingdings" w:hint="default"/>
      </w:rPr>
    </w:lvl>
  </w:abstractNum>
  <w:abstractNum w:abstractNumId="22" w15:restartNumberingAfterBreak="0">
    <w:nsid w:val="39AF895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3CB03DEC"/>
    <w:multiLevelType w:val="hybridMultilevel"/>
    <w:tmpl w:val="FFFFFFFF"/>
    <w:lvl w:ilvl="0" w:tplc="69F8D568">
      <w:start w:val="1"/>
      <w:numFmt w:val="bullet"/>
      <w:lvlText w:val=""/>
      <w:lvlJc w:val="left"/>
      <w:pPr>
        <w:ind w:left="1068" w:hanging="360"/>
      </w:pPr>
      <w:rPr>
        <w:rFonts w:ascii="Symbol" w:hAnsi="Symbol" w:hint="default"/>
      </w:rPr>
    </w:lvl>
    <w:lvl w:ilvl="1" w:tplc="7854B114">
      <w:start w:val="1"/>
      <w:numFmt w:val="bullet"/>
      <w:lvlText w:val="o"/>
      <w:lvlJc w:val="left"/>
      <w:pPr>
        <w:ind w:left="1788" w:hanging="360"/>
      </w:pPr>
      <w:rPr>
        <w:rFonts w:ascii="Courier New" w:hAnsi="Courier New" w:hint="default"/>
      </w:rPr>
    </w:lvl>
    <w:lvl w:ilvl="2" w:tplc="CBB45010">
      <w:start w:val="1"/>
      <w:numFmt w:val="bullet"/>
      <w:lvlText w:val=""/>
      <w:lvlJc w:val="left"/>
      <w:pPr>
        <w:ind w:left="2508" w:hanging="360"/>
      </w:pPr>
      <w:rPr>
        <w:rFonts w:ascii="Wingdings" w:hAnsi="Wingdings" w:hint="default"/>
      </w:rPr>
    </w:lvl>
    <w:lvl w:ilvl="3" w:tplc="0BCC0A5E">
      <w:start w:val="1"/>
      <w:numFmt w:val="bullet"/>
      <w:lvlText w:val=""/>
      <w:lvlJc w:val="left"/>
      <w:pPr>
        <w:ind w:left="3228" w:hanging="360"/>
      </w:pPr>
      <w:rPr>
        <w:rFonts w:ascii="Symbol" w:hAnsi="Symbol" w:hint="default"/>
      </w:rPr>
    </w:lvl>
    <w:lvl w:ilvl="4" w:tplc="11AAF2C0">
      <w:start w:val="1"/>
      <w:numFmt w:val="bullet"/>
      <w:lvlText w:val="o"/>
      <w:lvlJc w:val="left"/>
      <w:pPr>
        <w:ind w:left="3948" w:hanging="360"/>
      </w:pPr>
      <w:rPr>
        <w:rFonts w:ascii="Courier New" w:hAnsi="Courier New" w:hint="default"/>
      </w:rPr>
    </w:lvl>
    <w:lvl w:ilvl="5" w:tplc="53D45D92">
      <w:start w:val="1"/>
      <w:numFmt w:val="bullet"/>
      <w:lvlText w:val=""/>
      <w:lvlJc w:val="left"/>
      <w:pPr>
        <w:ind w:left="4668" w:hanging="360"/>
      </w:pPr>
      <w:rPr>
        <w:rFonts w:ascii="Wingdings" w:hAnsi="Wingdings" w:hint="default"/>
      </w:rPr>
    </w:lvl>
    <w:lvl w:ilvl="6" w:tplc="01DE0064">
      <w:start w:val="1"/>
      <w:numFmt w:val="bullet"/>
      <w:lvlText w:val=""/>
      <w:lvlJc w:val="left"/>
      <w:pPr>
        <w:ind w:left="5388" w:hanging="360"/>
      </w:pPr>
      <w:rPr>
        <w:rFonts w:ascii="Symbol" w:hAnsi="Symbol" w:hint="default"/>
      </w:rPr>
    </w:lvl>
    <w:lvl w:ilvl="7" w:tplc="68447D5E">
      <w:start w:val="1"/>
      <w:numFmt w:val="bullet"/>
      <w:lvlText w:val="o"/>
      <w:lvlJc w:val="left"/>
      <w:pPr>
        <w:ind w:left="6108" w:hanging="360"/>
      </w:pPr>
      <w:rPr>
        <w:rFonts w:ascii="Courier New" w:hAnsi="Courier New" w:hint="default"/>
      </w:rPr>
    </w:lvl>
    <w:lvl w:ilvl="8" w:tplc="FCB8D1FE">
      <w:start w:val="1"/>
      <w:numFmt w:val="bullet"/>
      <w:lvlText w:val=""/>
      <w:lvlJc w:val="left"/>
      <w:pPr>
        <w:ind w:left="6828" w:hanging="360"/>
      </w:pPr>
      <w:rPr>
        <w:rFonts w:ascii="Wingdings" w:hAnsi="Wingdings" w:hint="default"/>
      </w:rPr>
    </w:lvl>
  </w:abstractNum>
  <w:abstractNum w:abstractNumId="24" w15:restartNumberingAfterBreak="0">
    <w:nsid w:val="3F0D3976"/>
    <w:multiLevelType w:val="hybridMultilevel"/>
    <w:tmpl w:val="FFFFFFFF"/>
    <w:lvl w:ilvl="0" w:tplc="FFFFFFFF">
      <w:start w:val="1"/>
      <w:numFmt w:val="decimal"/>
      <w:lvlText w:val="%1."/>
      <w:lvlJc w:val="left"/>
      <w:pPr>
        <w:ind w:left="720" w:hanging="360"/>
      </w:pPr>
    </w:lvl>
    <w:lvl w:ilvl="1" w:tplc="F9249D40">
      <w:start w:val="1"/>
      <w:numFmt w:val="bullet"/>
      <w:lvlText w:val="o"/>
      <w:lvlJc w:val="left"/>
      <w:pPr>
        <w:ind w:left="1440" w:hanging="360"/>
      </w:pPr>
      <w:rPr>
        <w:rFonts w:ascii="Courier New" w:hAnsi="Courier New" w:hint="default"/>
      </w:rPr>
    </w:lvl>
    <w:lvl w:ilvl="2" w:tplc="2F9271CA">
      <w:start w:val="1"/>
      <w:numFmt w:val="bullet"/>
      <w:lvlText w:val=""/>
      <w:lvlJc w:val="left"/>
      <w:pPr>
        <w:ind w:left="2160" w:hanging="360"/>
      </w:pPr>
      <w:rPr>
        <w:rFonts w:ascii="Wingdings" w:hAnsi="Wingdings" w:hint="default"/>
      </w:rPr>
    </w:lvl>
    <w:lvl w:ilvl="3" w:tplc="B928DFC2">
      <w:start w:val="1"/>
      <w:numFmt w:val="bullet"/>
      <w:lvlText w:val=""/>
      <w:lvlJc w:val="left"/>
      <w:pPr>
        <w:ind w:left="2880" w:hanging="360"/>
      </w:pPr>
      <w:rPr>
        <w:rFonts w:ascii="Symbol" w:hAnsi="Symbol" w:hint="default"/>
      </w:rPr>
    </w:lvl>
    <w:lvl w:ilvl="4" w:tplc="ABD47BCE">
      <w:start w:val="1"/>
      <w:numFmt w:val="bullet"/>
      <w:lvlText w:val="o"/>
      <w:lvlJc w:val="left"/>
      <w:pPr>
        <w:ind w:left="3600" w:hanging="360"/>
      </w:pPr>
      <w:rPr>
        <w:rFonts w:ascii="Courier New" w:hAnsi="Courier New" w:hint="default"/>
      </w:rPr>
    </w:lvl>
    <w:lvl w:ilvl="5" w:tplc="1C6A59DE">
      <w:start w:val="1"/>
      <w:numFmt w:val="bullet"/>
      <w:lvlText w:val=""/>
      <w:lvlJc w:val="left"/>
      <w:pPr>
        <w:ind w:left="4320" w:hanging="360"/>
      </w:pPr>
      <w:rPr>
        <w:rFonts w:ascii="Wingdings" w:hAnsi="Wingdings" w:hint="default"/>
      </w:rPr>
    </w:lvl>
    <w:lvl w:ilvl="6" w:tplc="EB90B3CC">
      <w:start w:val="1"/>
      <w:numFmt w:val="bullet"/>
      <w:lvlText w:val=""/>
      <w:lvlJc w:val="left"/>
      <w:pPr>
        <w:ind w:left="5040" w:hanging="360"/>
      </w:pPr>
      <w:rPr>
        <w:rFonts w:ascii="Symbol" w:hAnsi="Symbol" w:hint="default"/>
      </w:rPr>
    </w:lvl>
    <w:lvl w:ilvl="7" w:tplc="0F00D8E6">
      <w:start w:val="1"/>
      <w:numFmt w:val="bullet"/>
      <w:lvlText w:val="o"/>
      <w:lvlJc w:val="left"/>
      <w:pPr>
        <w:ind w:left="5760" w:hanging="360"/>
      </w:pPr>
      <w:rPr>
        <w:rFonts w:ascii="Courier New" w:hAnsi="Courier New" w:hint="default"/>
      </w:rPr>
    </w:lvl>
    <w:lvl w:ilvl="8" w:tplc="884C452E">
      <w:start w:val="1"/>
      <w:numFmt w:val="bullet"/>
      <w:lvlText w:val=""/>
      <w:lvlJc w:val="left"/>
      <w:pPr>
        <w:ind w:left="6480" w:hanging="360"/>
      </w:pPr>
      <w:rPr>
        <w:rFonts w:ascii="Wingdings" w:hAnsi="Wingdings" w:hint="default"/>
      </w:rPr>
    </w:lvl>
  </w:abstractNum>
  <w:abstractNum w:abstractNumId="25" w15:restartNumberingAfterBreak="0">
    <w:nsid w:val="45183EEA"/>
    <w:multiLevelType w:val="hybridMultilevel"/>
    <w:tmpl w:val="FFFFFFFF"/>
    <w:lvl w:ilvl="0" w:tplc="E8022888">
      <w:start w:val="1"/>
      <w:numFmt w:val="bullet"/>
      <w:lvlText w:val=""/>
      <w:lvlJc w:val="left"/>
      <w:pPr>
        <w:ind w:left="1068" w:hanging="360"/>
      </w:pPr>
      <w:rPr>
        <w:rFonts w:ascii="Symbol" w:hAnsi="Symbol" w:hint="default"/>
      </w:rPr>
    </w:lvl>
    <w:lvl w:ilvl="1" w:tplc="53C8AA18">
      <w:start w:val="1"/>
      <w:numFmt w:val="bullet"/>
      <w:lvlText w:val="o"/>
      <w:lvlJc w:val="left"/>
      <w:pPr>
        <w:ind w:left="1788" w:hanging="360"/>
      </w:pPr>
      <w:rPr>
        <w:rFonts w:ascii="Courier New" w:hAnsi="Courier New" w:hint="default"/>
      </w:rPr>
    </w:lvl>
    <w:lvl w:ilvl="2" w:tplc="D090C874">
      <w:start w:val="1"/>
      <w:numFmt w:val="bullet"/>
      <w:lvlText w:val=""/>
      <w:lvlJc w:val="left"/>
      <w:pPr>
        <w:ind w:left="2508" w:hanging="360"/>
      </w:pPr>
      <w:rPr>
        <w:rFonts w:ascii="Wingdings" w:hAnsi="Wingdings" w:hint="default"/>
      </w:rPr>
    </w:lvl>
    <w:lvl w:ilvl="3" w:tplc="9F7E23D6">
      <w:start w:val="1"/>
      <w:numFmt w:val="bullet"/>
      <w:lvlText w:val=""/>
      <w:lvlJc w:val="left"/>
      <w:pPr>
        <w:ind w:left="3228" w:hanging="360"/>
      </w:pPr>
      <w:rPr>
        <w:rFonts w:ascii="Symbol" w:hAnsi="Symbol" w:hint="default"/>
      </w:rPr>
    </w:lvl>
    <w:lvl w:ilvl="4" w:tplc="42DC6C1C">
      <w:start w:val="1"/>
      <w:numFmt w:val="bullet"/>
      <w:lvlText w:val="o"/>
      <w:lvlJc w:val="left"/>
      <w:pPr>
        <w:ind w:left="3948" w:hanging="360"/>
      </w:pPr>
      <w:rPr>
        <w:rFonts w:ascii="Courier New" w:hAnsi="Courier New" w:hint="default"/>
      </w:rPr>
    </w:lvl>
    <w:lvl w:ilvl="5" w:tplc="CFB02604">
      <w:start w:val="1"/>
      <w:numFmt w:val="bullet"/>
      <w:lvlText w:val=""/>
      <w:lvlJc w:val="left"/>
      <w:pPr>
        <w:ind w:left="4668" w:hanging="360"/>
      </w:pPr>
      <w:rPr>
        <w:rFonts w:ascii="Wingdings" w:hAnsi="Wingdings" w:hint="default"/>
      </w:rPr>
    </w:lvl>
    <w:lvl w:ilvl="6" w:tplc="E3C472F4">
      <w:start w:val="1"/>
      <w:numFmt w:val="bullet"/>
      <w:lvlText w:val=""/>
      <w:lvlJc w:val="left"/>
      <w:pPr>
        <w:ind w:left="5388" w:hanging="360"/>
      </w:pPr>
      <w:rPr>
        <w:rFonts w:ascii="Symbol" w:hAnsi="Symbol" w:hint="default"/>
      </w:rPr>
    </w:lvl>
    <w:lvl w:ilvl="7" w:tplc="933A819C">
      <w:start w:val="1"/>
      <w:numFmt w:val="bullet"/>
      <w:lvlText w:val="o"/>
      <w:lvlJc w:val="left"/>
      <w:pPr>
        <w:ind w:left="6108" w:hanging="360"/>
      </w:pPr>
      <w:rPr>
        <w:rFonts w:ascii="Courier New" w:hAnsi="Courier New" w:hint="default"/>
      </w:rPr>
    </w:lvl>
    <w:lvl w:ilvl="8" w:tplc="9EA24840">
      <w:start w:val="1"/>
      <w:numFmt w:val="bullet"/>
      <w:lvlText w:val=""/>
      <w:lvlJc w:val="left"/>
      <w:pPr>
        <w:ind w:left="6828" w:hanging="360"/>
      </w:pPr>
      <w:rPr>
        <w:rFonts w:ascii="Wingdings" w:hAnsi="Wingdings" w:hint="default"/>
      </w:rPr>
    </w:lvl>
  </w:abstractNum>
  <w:abstractNum w:abstractNumId="26" w15:restartNumberingAfterBreak="0">
    <w:nsid w:val="4B75A549"/>
    <w:multiLevelType w:val="hybridMultilevel"/>
    <w:tmpl w:val="E390CA4A"/>
    <w:lvl w:ilvl="0" w:tplc="FB8E0DC2">
      <w:start w:val="1"/>
      <w:numFmt w:val="bullet"/>
      <w:lvlText w:val=""/>
      <w:lvlJc w:val="left"/>
      <w:pPr>
        <w:ind w:left="720" w:hanging="360"/>
      </w:pPr>
      <w:rPr>
        <w:rFonts w:ascii="Symbol" w:hAnsi="Symbol" w:hint="default"/>
      </w:rPr>
    </w:lvl>
    <w:lvl w:ilvl="1" w:tplc="2408A12E">
      <w:start w:val="1"/>
      <w:numFmt w:val="bullet"/>
      <w:lvlText w:val="o"/>
      <w:lvlJc w:val="left"/>
      <w:pPr>
        <w:ind w:left="1440" w:hanging="360"/>
      </w:pPr>
      <w:rPr>
        <w:rFonts w:ascii="Courier New" w:hAnsi="Courier New" w:hint="default"/>
      </w:rPr>
    </w:lvl>
    <w:lvl w:ilvl="2" w:tplc="F0C6A21E">
      <w:start w:val="1"/>
      <w:numFmt w:val="bullet"/>
      <w:lvlText w:val=""/>
      <w:lvlJc w:val="left"/>
      <w:pPr>
        <w:ind w:left="2160" w:hanging="360"/>
      </w:pPr>
      <w:rPr>
        <w:rFonts w:ascii="Wingdings" w:hAnsi="Wingdings" w:hint="default"/>
      </w:rPr>
    </w:lvl>
    <w:lvl w:ilvl="3" w:tplc="EC0ADA50">
      <w:start w:val="1"/>
      <w:numFmt w:val="bullet"/>
      <w:lvlText w:val=""/>
      <w:lvlJc w:val="left"/>
      <w:pPr>
        <w:ind w:left="2880" w:hanging="360"/>
      </w:pPr>
      <w:rPr>
        <w:rFonts w:ascii="Symbol" w:hAnsi="Symbol" w:hint="default"/>
      </w:rPr>
    </w:lvl>
    <w:lvl w:ilvl="4" w:tplc="A8D45320">
      <w:start w:val="1"/>
      <w:numFmt w:val="bullet"/>
      <w:lvlText w:val="o"/>
      <w:lvlJc w:val="left"/>
      <w:pPr>
        <w:ind w:left="3600" w:hanging="360"/>
      </w:pPr>
      <w:rPr>
        <w:rFonts w:ascii="Courier New" w:hAnsi="Courier New" w:hint="default"/>
      </w:rPr>
    </w:lvl>
    <w:lvl w:ilvl="5" w:tplc="72FA3F28">
      <w:start w:val="1"/>
      <w:numFmt w:val="bullet"/>
      <w:lvlText w:val=""/>
      <w:lvlJc w:val="left"/>
      <w:pPr>
        <w:ind w:left="4320" w:hanging="360"/>
      </w:pPr>
      <w:rPr>
        <w:rFonts w:ascii="Wingdings" w:hAnsi="Wingdings" w:hint="default"/>
      </w:rPr>
    </w:lvl>
    <w:lvl w:ilvl="6" w:tplc="624A4B4A">
      <w:start w:val="1"/>
      <w:numFmt w:val="bullet"/>
      <w:lvlText w:val=""/>
      <w:lvlJc w:val="left"/>
      <w:pPr>
        <w:ind w:left="5040" w:hanging="360"/>
      </w:pPr>
      <w:rPr>
        <w:rFonts w:ascii="Symbol" w:hAnsi="Symbol" w:hint="default"/>
      </w:rPr>
    </w:lvl>
    <w:lvl w:ilvl="7" w:tplc="BB8EDEE6">
      <w:start w:val="1"/>
      <w:numFmt w:val="bullet"/>
      <w:lvlText w:val="o"/>
      <w:lvlJc w:val="left"/>
      <w:pPr>
        <w:ind w:left="5760" w:hanging="360"/>
      </w:pPr>
      <w:rPr>
        <w:rFonts w:ascii="Courier New" w:hAnsi="Courier New" w:hint="default"/>
      </w:rPr>
    </w:lvl>
    <w:lvl w:ilvl="8" w:tplc="A6BE56BE">
      <w:start w:val="1"/>
      <w:numFmt w:val="bullet"/>
      <w:lvlText w:val=""/>
      <w:lvlJc w:val="left"/>
      <w:pPr>
        <w:ind w:left="6480" w:hanging="360"/>
      </w:pPr>
      <w:rPr>
        <w:rFonts w:ascii="Wingdings" w:hAnsi="Wingdings" w:hint="default"/>
      </w:rPr>
    </w:lvl>
  </w:abstractNum>
  <w:abstractNum w:abstractNumId="27" w15:restartNumberingAfterBreak="0">
    <w:nsid w:val="4F188384"/>
    <w:multiLevelType w:val="hybridMultilevel"/>
    <w:tmpl w:val="FFFFFFFF"/>
    <w:lvl w:ilvl="0" w:tplc="532E9A48">
      <w:start w:val="1"/>
      <w:numFmt w:val="decimal"/>
      <w:lvlText w:val="%1."/>
      <w:lvlJc w:val="left"/>
      <w:pPr>
        <w:ind w:left="720" w:hanging="360"/>
      </w:pPr>
    </w:lvl>
    <w:lvl w:ilvl="1" w:tplc="3EC0A5FE">
      <w:start w:val="1"/>
      <w:numFmt w:val="lowerLetter"/>
      <w:lvlText w:val="%2."/>
      <w:lvlJc w:val="left"/>
      <w:pPr>
        <w:ind w:left="1440" w:hanging="360"/>
      </w:pPr>
    </w:lvl>
    <w:lvl w:ilvl="2" w:tplc="809C6456">
      <w:start w:val="1"/>
      <w:numFmt w:val="lowerRoman"/>
      <w:lvlText w:val="%3."/>
      <w:lvlJc w:val="right"/>
      <w:pPr>
        <w:ind w:left="2160" w:hanging="180"/>
      </w:pPr>
    </w:lvl>
    <w:lvl w:ilvl="3" w:tplc="94B0BD7A">
      <w:start w:val="1"/>
      <w:numFmt w:val="decimal"/>
      <w:lvlText w:val="%4."/>
      <w:lvlJc w:val="left"/>
      <w:pPr>
        <w:ind w:left="2880" w:hanging="360"/>
      </w:pPr>
    </w:lvl>
    <w:lvl w:ilvl="4" w:tplc="7EC26914">
      <w:start w:val="1"/>
      <w:numFmt w:val="lowerLetter"/>
      <w:lvlText w:val="%5."/>
      <w:lvlJc w:val="left"/>
      <w:pPr>
        <w:ind w:left="3600" w:hanging="360"/>
      </w:pPr>
    </w:lvl>
    <w:lvl w:ilvl="5" w:tplc="BE1E163A">
      <w:start w:val="1"/>
      <w:numFmt w:val="lowerRoman"/>
      <w:lvlText w:val="%6."/>
      <w:lvlJc w:val="right"/>
      <w:pPr>
        <w:ind w:left="4320" w:hanging="180"/>
      </w:pPr>
    </w:lvl>
    <w:lvl w:ilvl="6" w:tplc="05F62BA6">
      <w:start w:val="1"/>
      <w:numFmt w:val="decimal"/>
      <w:lvlText w:val="%7."/>
      <w:lvlJc w:val="left"/>
      <w:pPr>
        <w:ind w:left="5040" w:hanging="360"/>
      </w:pPr>
    </w:lvl>
    <w:lvl w:ilvl="7" w:tplc="0C6CDD1A">
      <w:start w:val="1"/>
      <w:numFmt w:val="lowerLetter"/>
      <w:lvlText w:val="%8."/>
      <w:lvlJc w:val="left"/>
      <w:pPr>
        <w:ind w:left="5760" w:hanging="360"/>
      </w:pPr>
    </w:lvl>
    <w:lvl w:ilvl="8" w:tplc="EFF2DFE4">
      <w:start w:val="1"/>
      <w:numFmt w:val="lowerRoman"/>
      <w:lvlText w:val="%9."/>
      <w:lvlJc w:val="right"/>
      <w:pPr>
        <w:ind w:left="6480" w:hanging="180"/>
      </w:pPr>
    </w:lvl>
  </w:abstractNum>
  <w:abstractNum w:abstractNumId="28" w15:restartNumberingAfterBreak="0">
    <w:nsid w:val="52F8D3EA"/>
    <w:multiLevelType w:val="hybridMultilevel"/>
    <w:tmpl w:val="FFFFFFFF"/>
    <w:lvl w:ilvl="0" w:tplc="1ACEBB04">
      <w:start w:val="1"/>
      <w:numFmt w:val="decimal"/>
      <w:lvlText w:val="%1."/>
      <w:lvlJc w:val="left"/>
      <w:pPr>
        <w:ind w:left="720" w:hanging="360"/>
      </w:pPr>
    </w:lvl>
    <w:lvl w:ilvl="1" w:tplc="07B622A2">
      <w:start w:val="1"/>
      <w:numFmt w:val="lowerLetter"/>
      <w:lvlText w:val="%2."/>
      <w:lvlJc w:val="left"/>
      <w:pPr>
        <w:ind w:left="1440" w:hanging="360"/>
      </w:pPr>
    </w:lvl>
    <w:lvl w:ilvl="2" w:tplc="127C7262">
      <w:start w:val="1"/>
      <w:numFmt w:val="lowerRoman"/>
      <w:lvlText w:val="%3."/>
      <w:lvlJc w:val="right"/>
      <w:pPr>
        <w:ind w:left="2160" w:hanging="180"/>
      </w:pPr>
    </w:lvl>
    <w:lvl w:ilvl="3" w:tplc="7F544EE4">
      <w:start w:val="1"/>
      <w:numFmt w:val="decimal"/>
      <w:lvlText w:val="%4."/>
      <w:lvlJc w:val="left"/>
      <w:pPr>
        <w:ind w:left="2880" w:hanging="360"/>
      </w:pPr>
    </w:lvl>
    <w:lvl w:ilvl="4" w:tplc="1AD26B68">
      <w:start w:val="1"/>
      <w:numFmt w:val="lowerLetter"/>
      <w:lvlText w:val="%5."/>
      <w:lvlJc w:val="left"/>
      <w:pPr>
        <w:ind w:left="3600" w:hanging="360"/>
      </w:pPr>
    </w:lvl>
    <w:lvl w:ilvl="5" w:tplc="D8D87B90">
      <w:start w:val="1"/>
      <w:numFmt w:val="lowerRoman"/>
      <w:lvlText w:val="%6."/>
      <w:lvlJc w:val="right"/>
      <w:pPr>
        <w:ind w:left="4320" w:hanging="180"/>
      </w:pPr>
    </w:lvl>
    <w:lvl w:ilvl="6" w:tplc="CCB00A3C">
      <w:start w:val="1"/>
      <w:numFmt w:val="decimal"/>
      <w:lvlText w:val="%7."/>
      <w:lvlJc w:val="left"/>
      <w:pPr>
        <w:ind w:left="5040" w:hanging="360"/>
      </w:pPr>
    </w:lvl>
    <w:lvl w:ilvl="7" w:tplc="0F08110E">
      <w:start w:val="1"/>
      <w:numFmt w:val="lowerLetter"/>
      <w:lvlText w:val="%8."/>
      <w:lvlJc w:val="left"/>
      <w:pPr>
        <w:ind w:left="5760" w:hanging="360"/>
      </w:pPr>
    </w:lvl>
    <w:lvl w:ilvl="8" w:tplc="9FEA6452">
      <w:start w:val="1"/>
      <w:numFmt w:val="lowerRoman"/>
      <w:lvlText w:val="%9."/>
      <w:lvlJc w:val="right"/>
      <w:pPr>
        <w:ind w:left="6480" w:hanging="180"/>
      </w:pPr>
    </w:lvl>
  </w:abstractNum>
  <w:abstractNum w:abstractNumId="29" w15:restartNumberingAfterBreak="0">
    <w:nsid w:val="577FC4D6"/>
    <w:multiLevelType w:val="hybridMultilevel"/>
    <w:tmpl w:val="FFFFFFFF"/>
    <w:lvl w:ilvl="0" w:tplc="E9806880">
      <w:start w:val="1"/>
      <w:numFmt w:val="bullet"/>
      <w:lvlText w:val=""/>
      <w:lvlJc w:val="left"/>
      <w:pPr>
        <w:ind w:left="1068" w:hanging="360"/>
      </w:pPr>
      <w:rPr>
        <w:rFonts w:ascii="Symbol" w:hAnsi="Symbol" w:hint="default"/>
      </w:rPr>
    </w:lvl>
    <w:lvl w:ilvl="1" w:tplc="75DE344E">
      <w:start w:val="1"/>
      <w:numFmt w:val="bullet"/>
      <w:lvlText w:val="o"/>
      <w:lvlJc w:val="left"/>
      <w:pPr>
        <w:ind w:left="1788" w:hanging="360"/>
      </w:pPr>
      <w:rPr>
        <w:rFonts w:ascii="Courier New" w:hAnsi="Courier New" w:hint="default"/>
      </w:rPr>
    </w:lvl>
    <w:lvl w:ilvl="2" w:tplc="00A4DFCC">
      <w:start w:val="1"/>
      <w:numFmt w:val="bullet"/>
      <w:lvlText w:val=""/>
      <w:lvlJc w:val="left"/>
      <w:pPr>
        <w:ind w:left="2508" w:hanging="360"/>
      </w:pPr>
      <w:rPr>
        <w:rFonts w:ascii="Wingdings" w:hAnsi="Wingdings" w:hint="default"/>
      </w:rPr>
    </w:lvl>
    <w:lvl w:ilvl="3" w:tplc="4A8AF2C8">
      <w:start w:val="1"/>
      <w:numFmt w:val="bullet"/>
      <w:lvlText w:val=""/>
      <w:lvlJc w:val="left"/>
      <w:pPr>
        <w:ind w:left="3228" w:hanging="360"/>
      </w:pPr>
      <w:rPr>
        <w:rFonts w:ascii="Symbol" w:hAnsi="Symbol" w:hint="default"/>
      </w:rPr>
    </w:lvl>
    <w:lvl w:ilvl="4" w:tplc="96FE0940">
      <w:start w:val="1"/>
      <w:numFmt w:val="bullet"/>
      <w:lvlText w:val="o"/>
      <w:lvlJc w:val="left"/>
      <w:pPr>
        <w:ind w:left="3948" w:hanging="360"/>
      </w:pPr>
      <w:rPr>
        <w:rFonts w:ascii="Courier New" w:hAnsi="Courier New" w:hint="default"/>
      </w:rPr>
    </w:lvl>
    <w:lvl w:ilvl="5" w:tplc="5032DEE0">
      <w:start w:val="1"/>
      <w:numFmt w:val="bullet"/>
      <w:lvlText w:val=""/>
      <w:lvlJc w:val="left"/>
      <w:pPr>
        <w:ind w:left="4668" w:hanging="360"/>
      </w:pPr>
      <w:rPr>
        <w:rFonts w:ascii="Wingdings" w:hAnsi="Wingdings" w:hint="default"/>
      </w:rPr>
    </w:lvl>
    <w:lvl w:ilvl="6" w:tplc="C67C0F1C">
      <w:start w:val="1"/>
      <w:numFmt w:val="bullet"/>
      <w:lvlText w:val=""/>
      <w:lvlJc w:val="left"/>
      <w:pPr>
        <w:ind w:left="5388" w:hanging="360"/>
      </w:pPr>
      <w:rPr>
        <w:rFonts w:ascii="Symbol" w:hAnsi="Symbol" w:hint="default"/>
      </w:rPr>
    </w:lvl>
    <w:lvl w:ilvl="7" w:tplc="F17A5720">
      <w:start w:val="1"/>
      <w:numFmt w:val="bullet"/>
      <w:lvlText w:val="o"/>
      <w:lvlJc w:val="left"/>
      <w:pPr>
        <w:ind w:left="6108" w:hanging="360"/>
      </w:pPr>
      <w:rPr>
        <w:rFonts w:ascii="Courier New" w:hAnsi="Courier New" w:hint="default"/>
      </w:rPr>
    </w:lvl>
    <w:lvl w:ilvl="8" w:tplc="FD16CEE2">
      <w:start w:val="1"/>
      <w:numFmt w:val="bullet"/>
      <w:lvlText w:val=""/>
      <w:lvlJc w:val="left"/>
      <w:pPr>
        <w:ind w:left="6828" w:hanging="360"/>
      </w:pPr>
      <w:rPr>
        <w:rFonts w:ascii="Wingdings" w:hAnsi="Wingdings" w:hint="default"/>
      </w:rPr>
    </w:lvl>
  </w:abstractNum>
  <w:abstractNum w:abstractNumId="30" w15:restartNumberingAfterBreak="0">
    <w:nsid w:val="5955D330"/>
    <w:multiLevelType w:val="hybridMultilevel"/>
    <w:tmpl w:val="FFFFFFFF"/>
    <w:lvl w:ilvl="0" w:tplc="357E9F9A">
      <w:start w:val="9"/>
      <w:numFmt w:val="decimal"/>
      <w:lvlText w:val="%1."/>
      <w:lvlJc w:val="left"/>
      <w:pPr>
        <w:ind w:left="720" w:hanging="360"/>
      </w:pPr>
    </w:lvl>
    <w:lvl w:ilvl="1" w:tplc="8864D612">
      <w:start w:val="1"/>
      <w:numFmt w:val="lowerLetter"/>
      <w:lvlText w:val="%2."/>
      <w:lvlJc w:val="left"/>
      <w:pPr>
        <w:ind w:left="1440" w:hanging="360"/>
      </w:pPr>
    </w:lvl>
    <w:lvl w:ilvl="2" w:tplc="2D707ADE">
      <w:start w:val="1"/>
      <w:numFmt w:val="lowerRoman"/>
      <w:lvlText w:val="%3."/>
      <w:lvlJc w:val="right"/>
      <w:pPr>
        <w:ind w:left="2160" w:hanging="180"/>
      </w:pPr>
    </w:lvl>
    <w:lvl w:ilvl="3" w:tplc="065AFB7E">
      <w:start w:val="1"/>
      <w:numFmt w:val="decimal"/>
      <w:lvlText w:val="%4."/>
      <w:lvlJc w:val="left"/>
      <w:pPr>
        <w:ind w:left="2880" w:hanging="360"/>
      </w:pPr>
    </w:lvl>
    <w:lvl w:ilvl="4" w:tplc="C3704F5C">
      <w:start w:val="1"/>
      <w:numFmt w:val="lowerLetter"/>
      <w:lvlText w:val="%5."/>
      <w:lvlJc w:val="left"/>
      <w:pPr>
        <w:ind w:left="3600" w:hanging="360"/>
      </w:pPr>
    </w:lvl>
    <w:lvl w:ilvl="5" w:tplc="F1B8DA82">
      <w:start w:val="1"/>
      <w:numFmt w:val="lowerRoman"/>
      <w:lvlText w:val="%6."/>
      <w:lvlJc w:val="right"/>
      <w:pPr>
        <w:ind w:left="4320" w:hanging="180"/>
      </w:pPr>
    </w:lvl>
    <w:lvl w:ilvl="6" w:tplc="5100EC8C">
      <w:start w:val="1"/>
      <w:numFmt w:val="decimal"/>
      <w:lvlText w:val="%7."/>
      <w:lvlJc w:val="left"/>
      <w:pPr>
        <w:ind w:left="5040" w:hanging="360"/>
      </w:pPr>
    </w:lvl>
    <w:lvl w:ilvl="7" w:tplc="5B5405AA">
      <w:start w:val="1"/>
      <w:numFmt w:val="lowerLetter"/>
      <w:lvlText w:val="%8."/>
      <w:lvlJc w:val="left"/>
      <w:pPr>
        <w:ind w:left="5760" w:hanging="360"/>
      </w:pPr>
    </w:lvl>
    <w:lvl w:ilvl="8" w:tplc="B33C94DE">
      <w:start w:val="1"/>
      <w:numFmt w:val="lowerRoman"/>
      <w:lvlText w:val="%9."/>
      <w:lvlJc w:val="right"/>
      <w:pPr>
        <w:ind w:left="6480" w:hanging="180"/>
      </w:pPr>
    </w:lvl>
  </w:abstractNum>
  <w:abstractNum w:abstractNumId="31" w15:restartNumberingAfterBreak="0">
    <w:nsid w:val="59759CD1"/>
    <w:multiLevelType w:val="hybridMultilevel"/>
    <w:tmpl w:val="FFFFFFFF"/>
    <w:lvl w:ilvl="0" w:tplc="6302A5CE">
      <w:start w:val="3"/>
      <w:numFmt w:val="decimal"/>
      <w:lvlText w:val="%1."/>
      <w:lvlJc w:val="left"/>
      <w:pPr>
        <w:ind w:left="720" w:hanging="360"/>
      </w:pPr>
    </w:lvl>
    <w:lvl w:ilvl="1" w:tplc="687A9E24">
      <w:start w:val="1"/>
      <w:numFmt w:val="lowerLetter"/>
      <w:lvlText w:val="%2."/>
      <w:lvlJc w:val="left"/>
      <w:pPr>
        <w:ind w:left="1440" w:hanging="360"/>
      </w:pPr>
    </w:lvl>
    <w:lvl w:ilvl="2" w:tplc="5A366058">
      <w:start w:val="1"/>
      <w:numFmt w:val="lowerRoman"/>
      <w:lvlText w:val="%3."/>
      <w:lvlJc w:val="right"/>
      <w:pPr>
        <w:ind w:left="2160" w:hanging="180"/>
      </w:pPr>
    </w:lvl>
    <w:lvl w:ilvl="3" w:tplc="A5B231DE">
      <w:start w:val="1"/>
      <w:numFmt w:val="decimal"/>
      <w:lvlText w:val="%4."/>
      <w:lvlJc w:val="left"/>
      <w:pPr>
        <w:ind w:left="2880" w:hanging="360"/>
      </w:pPr>
    </w:lvl>
    <w:lvl w:ilvl="4" w:tplc="5FC804E4">
      <w:start w:val="1"/>
      <w:numFmt w:val="lowerLetter"/>
      <w:lvlText w:val="%5."/>
      <w:lvlJc w:val="left"/>
      <w:pPr>
        <w:ind w:left="3600" w:hanging="360"/>
      </w:pPr>
    </w:lvl>
    <w:lvl w:ilvl="5" w:tplc="EE549706">
      <w:start w:val="1"/>
      <w:numFmt w:val="lowerRoman"/>
      <w:lvlText w:val="%6."/>
      <w:lvlJc w:val="right"/>
      <w:pPr>
        <w:ind w:left="4320" w:hanging="180"/>
      </w:pPr>
    </w:lvl>
    <w:lvl w:ilvl="6" w:tplc="4440A358">
      <w:start w:val="1"/>
      <w:numFmt w:val="decimal"/>
      <w:lvlText w:val="%7."/>
      <w:lvlJc w:val="left"/>
      <w:pPr>
        <w:ind w:left="5040" w:hanging="360"/>
      </w:pPr>
    </w:lvl>
    <w:lvl w:ilvl="7" w:tplc="F0DCC18A">
      <w:start w:val="1"/>
      <w:numFmt w:val="lowerLetter"/>
      <w:lvlText w:val="%8."/>
      <w:lvlJc w:val="left"/>
      <w:pPr>
        <w:ind w:left="5760" w:hanging="360"/>
      </w:pPr>
    </w:lvl>
    <w:lvl w:ilvl="8" w:tplc="7A02380A">
      <w:start w:val="1"/>
      <w:numFmt w:val="lowerRoman"/>
      <w:lvlText w:val="%9."/>
      <w:lvlJc w:val="right"/>
      <w:pPr>
        <w:ind w:left="6480" w:hanging="180"/>
      </w:pPr>
    </w:lvl>
  </w:abstractNum>
  <w:abstractNum w:abstractNumId="32" w15:restartNumberingAfterBreak="0">
    <w:nsid w:val="5C437C43"/>
    <w:multiLevelType w:val="hybridMultilevel"/>
    <w:tmpl w:val="FFFFFFFF"/>
    <w:lvl w:ilvl="0" w:tplc="16283F0A">
      <w:start w:val="6"/>
      <w:numFmt w:val="decimal"/>
      <w:lvlText w:val="%1."/>
      <w:lvlJc w:val="left"/>
      <w:pPr>
        <w:ind w:left="720" w:hanging="360"/>
      </w:pPr>
    </w:lvl>
    <w:lvl w:ilvl="1" w:tplc="B8E48FEA">
      <w:start w:val="1"/>
      <w:numFmt w:val="lowerLetter"/>
      <w:lvlText w:val="%2."/>
      <w:lvlJc w:val="left"/>
      <w:pPr>
        <w:ind w:left="1440" w:hanging="360"/>
      </w:pPr>
    </w:lvl>
    <w:lvl w:ilvl="2" w:tplc="708649F0">
      <w:start w:val="1"/>
      <w:numFmt w:val="lowerRoman"/>
      <w:lvlText w:val="%3."/>
      <w:lvlJc w:val="right"/>
      <w:pPr>
        <w:ind w:left="2160" w:hanging="180"/>
      </w:pPr>
    </w:lvl>
    <w:lvl w:ilvl="3" w:tplc="1416D986">
      <w:start w:val="1"/>
      <w:numFmt w:val="decimal"/>
      <w:lvlText w:val="%4."/>
      <w:lvlJc w:val="left"/>
      <w:pPr>
        <w:ind w:left="2880" w:hanging="360"/>
      </w:pPr>
    </w:lvl>
    <w:lvl w:ilvl="4" w:tplc="6614850A">
      <w:start w:val="1"/>
      <w:numFmt w:val="lowerLetter"/>
      <w:lvlText w:val="%5."/>
      <w:lvlJc w:val="left"/>
      <w:pPr>
        <w:ind w:left="3600" w:hanging="360"/>
      </w:pPr>
    </w:lvl>
    <w:lvl w:ilvl="5" w:tplc="5D6A2A34">
      <w:start w:val="1"/>
      <w:numFmt w:val="lowerRoman"/>
      <w:lvlText w:val="%6."/>
      <w:lvlJc w:val="right"/>
      <w:pPr>
        <w:ind w:left="4320" w:hanging="180"/>
      </w:pPr>
    </w:lvl>
    <w:lvl w:ilvl="6" w:tplc="77AC95E2">
      <w:start w:val="1"/>
      <w:numFmt w:val="decimal"/>
      <w:lvlText w:val="%7."/>
      <w:lvlJc w:val="left"/>
      <w:pPr>
        <w:ind w:left="5040" w:hanging="360"/>
      </w:pPr>
    </w:lvl>
    <w:lvl w:ilvl="7" w:tplc="A6C086D8">
      <w:start w:val="1"/>
      <w:numFmt w:val="lowerLetter"/>
      <w:lvlText w:val="%8."/>
      <w:lvlJc w:val="left"/>
      <w:pPr>
        <w:ind w:left="5760" w:hanging="360"/>
      </w:pPr>
    </w:lvl>
    <w:lvl w:ilvl="8" w:tplc="7C181250">
      <w:start w:val="1"/>
      <w:numFmt w:val="lowerRoman"/>
      <w:lvlText w:val="%9."/>
      <w:lvlJc w:val="right"/>
      <w:pPr>
        <w:ind w:left="6480" w:hanging="180"/>
      </w:pPr>
    </w:lvl>
  </w:abstractNum>
  <w:abstractNum w:abstractNumId="33" w15:restartNumberingAfterBreak="0">
    <w:nsid w:val="67F5DE20"/>
    <w:multiLevelType w:val="hybridMultilevel"/>
    <w:tmpl w:val="FFFFFFFF"/>
    <w:lvl w:ilvl="0" w:tplc="C01EECEE">
      <w:start w:val="1"/>
      <w:numFmt w:val="bullet"/>
      <w:lvlText w:val="·"/>
      <w:lvlJc w:val="left"/>
      <w:pPr>
        <w:ind w:left="720" w:hanging="360"/>
      </w:pPr>
      <w:rPr>
        <w:rFonts w:ascii="Symbol" w:hAnsi="Symbol" w:hint="default"/>
      </w:rPr>
    </w:lvl>
    <w:lvl w:ilvl="1" w:tplc="1478C532">
      <w:start w:val="1"/>
      <w:numFmt w:val="bullet"/>
      <w:lvlText w:val="o"/>
      <w:lvlJc w:val="left"/>
      <w:pPr>
        <w:ind w:left="1440" w:hanging="360"/>
      </w:pPr>
      <w:rPr>
        <w:rFonts w:ascii="Courier New" w:hAnsi="Courier New" w:hint="default"/>
      </w:rPr>
    </w:lvl>
    <w:lvl w:ilvl="2" w:tplc="A50C51CE">
      <w:start w:val="1"/>
      <w:numFmt w:val="bullet"/>
      <w:lvlText w:val=""/>
      <w:lvlJc w:val="left"/>
      <w:pPr>
        <w:ind w:left="2160" w:hanging="360"/>
      </w:pPr>
      <w:rPr>
        <w:rFonts w:ascii="Wingdings" w:hAnsi="Wingdings" w:hint="default"/>
      </w:rPr>
    </w:lvl>
    <w:lvl w:ilvl="3" w:tplc="C7F804CC">
      <w:start w:val="1"/>
      <w:numFmt w:val="bullet"/>
      <w:lvlText w:val=""/>
      <w:lvlJc w:val="left"/>
      <w:pPr>
        <w:ind w:left="2880" w:hanging="360"/>
      </w:pPr>
      <w:rPr>
        <w:rFonts w:ascii="Symbol" w:hAnsi="Symbol" w:hint="default"/>
      </w:rPr>
    </w:lvl>
    <w:lvl w:ilvl="4" w:tplc="6E16C8AE">
      <w:start w:val="1"/>
      <w:numFmt w:val="bullet"/>
      <w:lvlText w:val="o"/>
      <w:lvlJc w:val="left"/>
      <w:pPr>
        <w:ind w:left="3600" w:hanging="360"/>
      </w:pPr>
      <w:rPr>
        <w:rFonts w:ascii="Courier New" w:hAnsi="Courier New" w:hint="default"/>
      </w:rPr>
    </w:lvl>
    <w:lvl w:ilvl="5" w:tplc="717E6C08">
      <w:start w:val="1"/>
      <w:numFmt w:val="bullet"/>
      <w:lvlText w:val=""/>
      <w:lvlJc w:val="left"/>
      <w:pPr>
        <w:ind w:left="4320" w:hanging="360"/>
      </w:pPr>
      <w:rPr>
        <w:rFonts w:ascii="Wingdings" w:hAnsi="Wingdings" w:hint="default"/>
      </w:rPr>
    </w:lvl>
    <w:lvl w:ilvl="6" w:tplc="D390FD6E">
      <w:start w:val="1"/>
      <w:numFmt w:val="bullet"/>
      <w:lvlText w:val=""/>
      <w:lvlJc w:val="left"/>
      <w:pPr>
        <w:ind w:left="5040" w:hanging="360"/>
      </w:pPr>
      <w:rPr>
        <w:rFonts w:ascii="Symbol" w:hAnsi="Symbol" w:hint="default"/>
      </w:rPr>
    </w:lvl>
    <w:lvl w:ilvl="7" w:tplc="E850C4F6">
      <w:start w:val="1"/>
      <w:numFmt w:val="bullet"/>
      <w:lvlText w:val="o"/>
      <w:lvlJc w:val="left"/>
      <w:pPr>
        <w:ind w:left="5760" w:hanging="360"/>
      </w:pPr>
      <w:rPr>
        <w:rFonts w:ascii="Courier New" w:hAnsi="Courier New" w:hint="default"/>
      </w:rPr>
    </w:lvl>
    <w:lvl w:ilvl="8" w:tplc="85B4F098">
      <w:start w:val="1"/>
      <w:numFmt w:val="bullet"/>
      <w:lvlText w:val=""/>
      <w:lvlJc w:val="left"/>
      <w:pPr>
        <w:ind w:left="6480" w:hanging="360"/>
      </w:pPr>
      <w:rPr>
        <w:rFonts w:ascii="Wingdings" w:hAnsi="Wingdings" w:hint="default"/>
      </w:rPr>
    </w:lvl>
  </w:abstractNum>
  <w:abstractNum w:abstractNumId="34" w15:restartNumberingAfterBreak="0">
    <w:nsid w:val="693A2226"/>
    <w:multiLevelType w:val="hybridMultilevel"/>
    <w:tmpl w:val="FFFFFFFF"/>
    <w:lvl w:ilvl="0" w:tplc="B10CB8E2">
      <w:start w:val="1"/>
      <w:numFmt w:val="bullet"/>
      <w:lvlText w:val=""/>
      <w:lvlJc w:val="left"/>
      <w:pPr>
        <w:ind w:left="720" w:hanging="360"/>
      </w:pPr>
      <w:rPr>
        <w:rFonts w:ascii="Symbol" w:hAnsi="Symbol" w:hint="default"/>
      </w:rPr>
    </w:lvl>
    <w:lvl w:ilvl="1" w:tplc="68BC6272">
      <w:start w:val="1"/>
      <w:numFmt w:val="bullet"/>
      <w:lvlText w:val="o"/>
      <w:lvlJc w:val="left"/>
      <w:pPr>
        <w:ind w:left="1440" w:hanging="360"/>
      </w:pPr>
      <w:rPr>
        <w:rFonts w:ascii="Courier New" w:hAnsi="Courier New" w:hint="default"/>
      </w:rPr>
    </w:lvl>
    <w:lvl w:ilvl="2" w:tplc="3ACC0C62">
      <w:start w:val="1"/>
      <w:numFmt w:val="bullet"/>
      <w:lvlText w:val=""/>
      <w:lvlJc w:val="left"/>
      <w:pPr>
        <w:ind w:left="2160" w:hanging="360"/>
      </w:pPr>
      <w:rPr>
        <w:rFonts w:ascii="Wingdings" w:hAnsi="Wingdings" w:hint="default"/>
      </w:rPr>
    </w:lvl>
    <w:lvl w:ilvl="3" w:tplc="5FF47708">
      <w:start w:val="1"/>
      <w:numFmt w:val="bullet"/>
      <w:lvlText w:val=""/>
      <w:lvlJc w:val="left"/>
      <w:pPr>
        <w:ind w:left="2880" w:hanging="360"/>
      </w:pPr>
      <w:rPr>
        <w:rFonts w:ascii="Symbol" w:hAnsi="Symbol" w:hint="default"/>
      </w:rPr>
    </w:lvl>
    <w:lvl w:ilvl="4" w:tplc="FD625586">
      <w:start w:val="1"/>
      <w:numFmt w:val="bullet"/>
      <w:lvlText w:val="o"/>
      <w:lvlJc w:val="left"/>
      <w:pPr>
        <w:ind w:left="3600" w:hanging="360"/>
      </w:pPr>
      <w:rPr>
        <w:rFonts w:ascii="Courier New" w:hAnsi="Courier New" w:hint="default"/>
      </w:rPr>
    </w:lvl>
    <w:lvl w:ilvl="5" w:tplc="57664A8C">
      <w:start w:val="1"/>
      <w:numFmt w:val="bullet"/>
      <w:lvlText w:val=""/>
      <w:lvlJc w:val="left"/>
      <w:pPr>
        <w:ind w:left="4320" w:hanging="360"/>
      </w:pPr>
      <w:rPr>
        <w:rFonts w:ascii="Wingdings" w:hAnsi="Wingdings" w:hint="default"/>
      </w:rPr>
    </w:lvl>
    <w:lvl w:ilvl="6" w:tplc="29645DE0">
      <w:start w:val="1"/>
      <w:numFmt w:val="bullet"/>
      <w:lvlText w:val=""/>
      <w:lvlJc w:val="left"/>
      <w:pPr>
        <w:ind w:left="5040" w:hanging="360"/>
      </w:pPr>
      <w:rPr>
        <w:rFonts w:ascii="Symbol" w:hAnsi="Symbol" w:hint="default"/>
      </w:rPr>
    </w:lvl>
    <w:lvl w:ilvl="7" w:tplc="B2A853A4">
      <w:start w:val="1"/>
      <w:numFmt w:val="bullet"/>
      <w:lvlText w:val="o"/>
      <w:lvlJc w:val="left"/>
      <w:pPr>
        <w:ind w:left="5760" w:hanging="360"/>
      </w:pPr>
      <w:rPr>
        <w:rFonts w:ascii="Courier New" w:hAnsi="Courier New" w:hint="default"/>
      </w:rPr>
    </w:lvl>
    <w:lvl w:ilvl="8" w:tplc="5432564C">
      <w:start w:val="1"/>
      <w:numFmt w:val="bullet"/>
      <w:lvlText w:val=""/>
      <w:lvlJc w:val="left"/>
      <w:pPr>
        <w:ind w:left="6480" w:hanging="360"/>
      </w:pPr>
      <w:rPr>
        <w:rFonts w:ascii="Wingdings" w:hAnsi="Wingdings" w:hint="default"/>
      </w:rPr>
    </w:lvl>
  </w:abstractNum>
  <w:abstractNum w:abstractNumId="35" w15:restartNumberingAfterBreak="0">
    <w:nsid w:val="6B685255"/>
    <w:multiLevelType w:val="hybridMultilevel"/>
    <w:tmpl w:val="FFFFFFFF"/>
    <w:lvl w:ilvl="0" w:tplc="909E9FA6">
      <w:start w:val="1"/>
      <w:numFmt w:val="decimal"/>
      <w:lvlText w:val="%1."/>
      <w:lvlJc w:val="left"/>
      <w:pPr>
        <w:ind w:left="720" w:hanging="360"/>
      </w:pPr>
    </w:lvl>
    <w:lvl w:ilvl="1" w:tplc="4516AEE4">
      <w:start w:val="1"/>
      <w:numFmt w:val="lowerLetter"/>
      <w:lvlText w:val="%2."/>
      <w:lvlJc w:val="left"/>
      <w:pPr>
        <w:ind w:left="1440" w:hanging="360"/>
      </w:pPr>
    </w:lvl>
    <w:lvl w:ilvl="2" w:tplc="D7AEAC6A">
      <w:start w:val="1"/>
      <w:numFmt w:val="lowerRoman"/>
      <w:lvlText w:val="%3."/>
      <w:lvlJc w:val="right"/>
      <w:pPr>
        <w:ind w:left="2160" w:hanging="180"/>
      </w:pPr>
    </w:lvl>
    <w:lvl w:ilvl="3" w:tplc="DCD8EC2C">
      <w:start w:val="1"/>
      <w:numFmt w:val="decimal"/>
      <w:lvlText w:val="%4."/>
      <w:lvlJc w:val="left"/>
      <w:pPr>
        <w:ind w:left="2880" w:hanging="360"/>
      </w:pPr>
    </w:lvl>
    <w:lvl w:ilvl="4" w:tplc="E1809F4C">
      <w:start w:val="1"/>
      <w:numFmt w:val="lowerLetter"/>
      <w:lvlText w:val="%5."/>
      <w:lvlJc w:val="left"/>
      <w:pPr>
        <w:ind w:left="3600" w:hanging="360"/>
      </w:pPr>
    </w:lvl>
    <w:lvl w:ilvl="5" w:tplc="8C92660C">
      <w:start w:val="1"/>
      <w:numFmt w:val="lowerRoman"/>
      <w:lvlText w:val="%6."/>
      <w:lvlJc w:val="right"/>
      <w:pPr>
        <w:ind w:left="4320" w:hanging="180"/>
      </w:pPr>
    </w:lvl>
    <w:lvl w:ilvl="6" w:tplc="3D02C294">
      <w:start w:val="1"/>
      <w:numFmt w:val="decimal"/>
      <w:lvlText w:val="%7."/>
      <w:lvlJc w:val="left"/>
      <w:pPr>
        <w:ind w:left="5040" w:hanging="360"/>
      </w:pPr>
    </w:lvl>
    <w:lvl w:ilvl="7" w:tplc="3BE6580C">
      <w:start w:val="1"/>
      <w:numFmt w:val="lowerLetter"/>
      <w:lvlText w:val="%8."/>
      <w:lvlJc w:val="left"/>
      <w:pPr>
        <w:ind w:left="5760" w:hanging="360"/>
      </w:pPr>
    </w:lvl>
    <w:lvl w:ilvl="8" w:tplc="2FF2B4C6">
      <w:start w:val="1"/>
      <w:numFmt w:val="lowerRoman"/>
      <w:lvlText w:val="%9."/>
      <w:lvlJc w:val="right"/>
      <w:pPr>
        <w:ind w:left="6480" w:hanging="180"/>
      </w:pPr>
    </w:lvl>
  </w:abstractNum>
  <w:abstractNum w:abstractNumId="36" w15:restartNumberingAfterBreak="0">
    <w:nsid w:val="74C9F5DF"/>
    <w:multiLevelType w:val="hybridMultilevel"/>
    <w:tmpl w:val="E0B064B8"/>
    <w:lvl w:ilvl="0" w:tplc="6C1CFD00">
      <w:start w:val="1"/>
      <w:numFmt w:val="bullet"/>
      <w:lvlText w:val=""/>
      <w:lvlJc w:val="left"/>
      <w:pPr>
        <w:ind w:left="720" w:hanging="360"/>
      </w:pPr>
      <w:rPr>
        <w:rFonts w:ascii="Symbol" w:hAnsi="Symbol" w:hint="default"/>
      </w:rPr>
    </w:lvl>
    <w:lvl w:ilvl="1" w:tplc="73F8833E">
      <w:start w:val="1"/>
      <w:numFmt w:val="bullet"/>
      <w:lvlText w:val="o"/>
      <w:lvlJc w:val="left"/>
      <w:pPr>
        <w:ind w:left="1440" w:hanging="360"/>
      </w:pPr>
      <w:rPr>
        <w:rFonts w:ascii="Courier New" w:hAnsi="Courier New" w:hint="default"/>
      </w:rPr>
    </w:lvl>
    <w:lvl w:ilvl="2" w:tplc="5568E9F6">
      <w:start w:val="1"/>
      <w:numFmt w:val="bullet"/>
      <w:lvlText w:val=""/>
      <w:lvlJc w:val="left"/>
      <w:pPr>
        <w:ind w:left="2160" w:hanging="360"/>
      </w:pPr>
      <w:rPr>
        <w:rFonts w:ascii="Wingdings" w:hAnsi="Wingdings" w:hint="default"/>
      </w:rPr>
    </w:lvl>
    <w:lvl w:ilvl="3" w:tplc="00CE20C4">
      <w:start w:val="1"/>
      <w:numFmt w:val="bullet"/>
      <w:lvlText w:val=""/>
      <w:lvlJc w:val="left"/>
      <w:pPr>
        <w:ind w:left="2880" w:hanging="360"/>
      </w:pPr>
      <w:rPr>
        <w:rFonts w:ascii="Symbol" w:hAnsi="Symbol" w:hint="default"/>
      </w:rPr>
    </w:lvl>
    <w:lvl w:ilvl="4" w:tplc="809C7794">
      <w:start w:val="1"/>
      <w:numFmt w:val="bullet"/>
      <w:lvlText w:val="o"/>
      <w:lvlJc w:val="left"/>
      <w:pPr>
        <w:ind w:left="3600" w:hanging="360"/>
      </w:pPr>
      <w:rPr>
        <w:rFonts w:ascii="Courier New" w:hAnsi="Courier New" w:hint="default"/>
      </w:rPr>
    </w:lvl>
    <w:lvl w:ilvl="5" w:tplc="D834C942">
      <w:start w:val="1"/>
      <w:numFmt w:val="bullet"/>
      <w:lvlText w:val=""/>
      <w:lvlJc w:val="left"/>
      <w:pPr>
        <w:ind w:left="4320" w:hanging="360"/>
      </w:pPr>
      <w:rPr>
        <w:rFonts w:ascii="Wingdings" w:hAnsi="Wingdings" w:hint="default"/>
      </w:rPr>
    </w:lvl>
    <w:lvl w:ilvl="6" w:tplc="906C2D2E">
      <w:start w:val="1"/>
      <w:numFmt w:val="bullet"/>
      <w:lvlText w:val=""/>
      <w:lvlJc w:val="left"/>
      <w:pPr>
        <w:ind w:left="5040" w:hanging="360"/>
      </w:pPr>
      <w:rPr>
        <w:rFonts w:ascii="Symbol" w:hAnsi="Symbol" w:hint="default"/>
      </w:rPr>
    </w:lvl>
    <w:lvl w:ilvl="7" w:tplc="A7BC4AE6">
      <w:start w:val="1"/>
      <w:numFmt w:val="bullet"/>
      <w:lvlText w:val="o"/>
      <w:lvlJc w:val="left"/>
      <w:pPr>
        <w:ind w:left="5760" w:hanging="360"/>
      </w:pPr>
      <w:rPr>
        <w:rFonts w:ascii="Courier New" w:hAnsi="Courier New" w:hint="default"/>
      </w:rPr>
    </w:lvl>
    <w:lvl w:ilvl="8" w:tplc="B71EA80E">
      <w:start w:val="1"/>
      <w:numFmt w:val="bullet"/>
      <w:lvlText w:val=""/>
      <w:lvlJc w:val="left"/>
      <w:pPr>
        <w:ind w:left="6480" w:hanging="360"/>
      </w:pPr>
      <w:rPr>
        <w:rFonts w:ascii="Wingdings" w:hAnsi="Wingdings" w:hint="default"/>
      </w:rPr>
    </w:lvl>
  </w:abstractNum>
  <w:abstractNum w:abstractNumId="37" w15:restartNumberingAfterBreak="0">
    <w:nsid w:val="786D8B2E"/>
    <w:multiLevelType w:val="hybridMultilevel"/>
    <w:tmpl w:val="FFFFFFFF"/>
    <w:lvl w:ilvl="0" w:tplc="236674CA">
      <w:start w:val="1"/>
      <w:numFmt w:val="bullet"/>
      <w:lvlText w:val=""/>
      <w:lvlJc w:val="left"/>
      <w:pPr>
        <w:ind w:left="720" w:hanging="360"/>
      </w:pPr>
      <w:rPr>
        <w:rFonts w:ascii="Symbol" w:hAnsi="Symbol" w:hint="default"/>
      </w:rPr>
    </w:lvl>
    <w:lvl w:ilvl="1" w:tplc="F3D604AA">
      <w:start w:val="1"/>
      <w:numFmt w:val="bullet"/>
      <w:lvlText w:val="o"/>
      <w:lvlJc w:val="left"/>
      <w:pPr>
        <w:ind w:left="1440" w:hanging="360"/>
      </w:pPr>
      <w:rPr>
        <w:rFonts w:ascii="Courier New" w:hAnsi="Courier New" w:hint="default"/>
      </w:rPr>
    </w:lvl>
    <w:lvl w:ilvl="2" w:tplc="55087B96">
      <w:start w:val="1"/>
      <w:numFmt w:val="bullet"/>
      <w:lvlText w:val=""/>
      <w:lvlJc w:val="left"/>
      <w:pPr>
        <w:ind w:left="2160" w:hanging="360"/>
      </w:pPr>
      <w:rPr>
        <w:rFonts w:ascii="Wingdings" w:hAnsi="Wingdings" w:hint="default"/>
      </w:rPr>
    </w:lvl>
    <w:lvl w:ilvl="3" w:tplc="B2AC09BE">
      <w:start w:val="1"/>
      <w:numFmt w:val="bullet"/>
      <w:lvlText w:val=""/>
      <w:lvlJc w:val="left"/>
      <w:pPr>
        <w:ind w:left="2880" w:hanging="360"/>
      </w:pPr>
      <w:rPr>
        <w:rFonts w:ascii="Symbol" w:hAnsi="Symbol" w:hint="default"/>
      </w:rPr>
    </w:lvl>
    <w:lvl w:ilvl="4" w:tplc="1C403CAE">
      <w:start w:val="1"/>
      <w:numFmt w:val="bullet"/>
      <w:lvlText w:val="o"/>
      <w:lvlJc w:val="left"/>
      <w:pPr>
        <w:ind w:left="3600" w:hanging="360"/>
      </w:pPr>
      <w:rPr>
        <w:rFonts w:ascii="Courier New" w:hAnsi="Courier New" w:hint="default"/>
      </w:rPr>
    </w:lvl>
    <w:lvl w:ilvl="5" w:tplc="3C8ACB4A">
      <w:start w:val="1"/>
      <w:numFmt w:val="bullet"/>
      <w:lvlText w:val=""/>
      <w:lvlJc w:val="left"/>
      <w:pPr>
        <w:ind w:left="4320" w:hanging="360"/>
      </w:pPr>
      <w:rPr>
        <w:rFonts w:ascii="Wingdings" w:hAnsi="Wingdings" w:hint="default"/>
      </w:rPr>
    </w:lvl>
    <w:lvl w:ilvl="6" w:tplc="8B14E4D8">
      <w:start w:val="1"/>
      <w:numFmt w:val="bullet"/>
      <w:lvlText w:val=""/>
      <w:lvlJc w:val="left"/>
      <w:pPr>
        <w:ind w:left="5040" w:hanging="360"/>
      </w:pPr>
      <w:rPr>
        <w:rFonts w:ascii="Symbol" w:hAnsi="Symbol" w:hint="default"/>
      </w:rPr>
    </w:lvl>
    <w:lvl w:ilvl="7" w:tplc="E7903838">
      <w:start w:val="1"/>
      <w:numFmt w:val="bullet"/>
      <w:lvlText w:val="o"/>
      <w:lvlJc w:val="left"/>
      <w:pPr>
        <w:ind w:left="5760" w:hanging="360"/>
      </w:pPr>
      <w:rPr>
        <w:rFonts w:ascii="Courier New" w:hAnsi="Courier New" w:hint="default"/>
      </w:rPr>
    </w:lvl>
    <w:lvl w:ilvl="8" w:tplc="3E803C1E">
      <w:start w:val="1"/>
      <w:numFmt w:val="bullet"/>
      <w:lvlText w:val=""/>
      <w:lvlJc w:val="left"/>
      <w:pPr>
        <w:ind w:left="6480" w:hanging="360"/>
      </w:pPr>
      <w:rPr>
        <w:rFonts w:ascii="Wingdings" w:hAnsi="Wingdings" w:hint="default"/>
      </w:rPr>
    </w:lvl>
  </w:abstractNum>
  <w:abstractNum w:abstractNumId="38" w15:restartNumberingAfterBreak="0">
    <w:nsid w:val="78EEC0CC"/>
    <w:multiLevelType w:val="hybridMultilevel"/>
    <w:tmpl w:val="FFFFFFFF"/>
    <w:lvl w:ilvl="0" w:tplc="91B8C61E">
      <w:start w:val="1"/>
      <w:numFmt w:val="decimal"/>
      <w:lvlText w:val="%1."/>
      <w:lvlJc w:val="left"/>
      <w:pPr>
        <w:ind w:left="720" w:hanging="360"/>
      </w:pPr>
    </w:lvl>
    <w:lvl w:ilvl="1" w:tplc="F51234A4">
      <w:start w:val="1"/>
      <w:numFmt w:val="lowerLetter"/>
      <w:lvlText w:val="%2."/>
      <w:lvlJc w:val="left"/>
      <w:pPr>
        <w:ind w:left="1440" w:hanging="360"/>
      </w:pPr>
    </w:lvl>
    <w:lvl w:ilvl="2" w:tplc="EE7CC584">
      <w:start w:val="1"/>
      <w:numFmt w:val="lowerRoman"/>
      <w:lvlText w:val="%3."/>
      <w:lvlJc w:val="right"/>
      <w:pPr>
        <w:ind w:left="2160" w:hanging="180"/>
      </w:pPr>
    </w:lvl>
    <w:lvl w:ilvl="3" w:tplc="0270C0C6">
      <w:start w:val="1"/>
      <w:numFmt w:val="decimal"/>
      <w:lvlText w:val="%4."/>
      <w:lvlJc w:val="left"/>
      <w:pPr>
        <w:ind w:left="2880" w:hanging="360"/>
      </w:pPr>
    </w:lvl>
    <w:lvl w:ilvl="4" w:tplc="25163230">
      <w:start w:val="1"/>
      <w:numFmt w:val="lowerLetter"/>
      <w:lvlText w:val="%5."/>
      <w:lvlJc w:val="left"/>
      <w:pPr>
        <w:ind w:left="3600" w:hanging="360"/>
      </w:pPr>
    </w:lvl>
    <w:lvl w:ilvl="5" w:tplc="D7DE13C2">
      <w:start w:val="1"/>
      <w:numFmt w:val="lowerRoman"/>
      <w:lvlText w:val="%6."/>
      <w:lvlJc w:val="right"/>
      <w:pPr>
        <w:ind w:left="4320" w:hanging="180"/>
      </w:pPr>
    </w:lvl>
    <w:lvl w:ilvl="6" w:tplc="689A7214">
      <w:start w:val="1"/>
      <w:numFmt w:val="decimal"/>
      <w:lvlText w:val="%7."/>
      <w:lvlJc w:val="left"/>
      <w:pPr>
        <w:ind w:left="5040" w:hanging="360"/>
      </w:pPr>
    </w:lvl>
    <w:lvl w:ilvl="7" w:tplc="0BBEF082">
      <w:start w:val="1"/>
      <w:numFmt w:val="lowerLetter"/>
      <w:lvlText w:val="%8."/>
      <w:lvlJc w:val="left"/>
      <w:pPr>
        <w:ind w:left="5760" w:hanging="360"/>
      </w:pPr>
    </w:lvl>
    <w:lvl w:ilvl="8" w:tplc="7034FD0E">
      <w:start w:val="1"/>
      <w:numFmt w:val="lowerRoman"/>
      <w:lvlText w:val="%9."/>
      <w:lvlJc w:val="right"/>
      <w:pPr>
        <w:ind w:left="6480" w:hanging="180"/>
      </w:pPr>
    </w:lvl>
  </w:abstractNum>
  <w:abstractNum w:abstractNumId="39" w15:restartNumberingAfterBreak="0">
    <w:nsid w:val="7BFF42D0"/>
    <w:multiLevelType w:val="hybridMultilevel"/>
    <w:tmpl w:val="FFFFFFFF"/>
    <w:lvl w:ilvl="0" w:tplc="F7620FC6">
      <w:start w:val="1"/>
      <w:numFmt w:val="bullet"/>
      <w:lvlText w:val=""/>
      <w:lvlJc w:val="left"/>
      <w:pPr>
        <w:ind w:left="1068" w:hanging="360"/>
      </w:pPr>
      <w:rPr>
        <w:rFonts w:ascii="Symbol" w:hAnsi="Symbol" w:hint="default"/>
      </w:rPr>
    </w:lvl>
    <w:lvl w:ilvl="1" w:tplc="83CA6F66">
      <w:start w:val="1"/>
      <w:numFmt w:val="bullet"/>
      <w:lvlText w:val="o"/>
      <w:lvlJc w:val="left"/>
      <w:pPr>
        <w:ind w:left="1788" w:hanging="360"/>
      </w:pPr>
      <w:rPr>
        <w:rFonts w:ascii="Courier New" w:hAnsi="Courier New" w:hint="default"/>
      </w:rPr>
    </w:lvl>
    <w:lvl w:ilvl="2" w:tplc="F3F6B7AE">
      <w:start w:val="1"/>
      <w:numFmt w:val="bullet"/>
      <w:lvlText w:val=""/>
      <w:lvlJc w:val="left"/>
      <w:pPr>
        <w:ind w:left="2508" w:hanging="360"/>
      </w:pPr>
      <w:rPr>
        <w:rFonts w:ascii="Wingdings" w:hAnsi="Wingdings" w:hint="default"/>
      </w:rPr>
    </w:lvl>
    <w:lvl w:ilvl="3" w:tplc="0826FED4">
      <w:start w:val="1"/>
      <w:numFmt w:val="bullet"/>
      <w:lvlText w:val=""/>
      <w:lvlJc w:val="left"/>
      <w:pPr>
        <w:ind w:left="3228" w:hanging="360"/>
      </w:pPr>
      <w:rPr>
        <w:rFonts w:ascii="Symbol" w:hAnsi="Symbol" w:hint="default"/>
      </w:rPr>
    </w:lvl>
    <w:lvl w:ilvl="4" w:tplc="A03CB556">
      <w:start w:val="1"/>
      <w:numFmt w:val="bullet"/>
      <w:lvlText w:val="o"/>
      <w:lvlJc w:val="left"/>
      <w:pPr>
        <w:ind w:left="3948" w:hanging="360"/>
      </w:pPr>
      <w:rPr>
        <w:rFonts w:ascii="Courier New" w:hAnsi="Courier New" w:hint="default"/>
      </w:rPr>
    </w:lvl>
    <w:lvl w:ilvl="5" w:tplc="5B16D28A">
      <w:start w:val="1"/>
      <w:numFmt w:val="bullet"/>
      <w:lvlText w:val=""/>
      <w:lvlJc w:val="left"/>
      <w:pPr>
        <w:ind w:left="4668" w:hanging="360"/>
      </w:pPr>
      <w:rPr>
        <w:rFonts w:ascii="Wingdings" w:hAnsi="Wingdings" w:hint="default"/>
      </w:rPr>
    </w:lvl>
    <w:lvl w:ilvl="6" w:tplc="6E94A6C8">
      <w:start w:val="1"/>
      <w:numFmt w:val="bullet"/>
      <w:lvlText w:val=""/>
      <w:lvlJc w:val="left"/>
      <w:pPr>
        <w:ind w:left="5388" w:hanging="360"/>
      </w:pPr>
      <w:rPr>
        <w:rFonts w:ascii="Symbol" w:hAnsi="Symbol" w:hint="default"/>
      </w:rPr>
    </w:lvl>
    <w:lvl w:ilvl="7" w:tplc="B33C97FC">
      <w:start w:val="1"/>
      <w:numFmt w:val="bullet"/>
      <w:lvlText w:val="o"/>
      <w:lvlJc w:val="left"/>
      <w:pPr>
        <w:ind w:left="6108" w:hanging="360"/>
      </w:pPr>
      <w:rPr>
        <w:rFonts w:ascii="Courier New" w:hAnsi="Courier New" w:hint="default"/>
      </w:rPr>
    </w:lvl>
    <w:lvl w:ilvl="8" w:tplc="238C1648">
      <w:start w:val="1"/>
      <w:numFmt w:val="bullet"/>
      <w:lvlText w:val=""/>
      <w:lvlJc w:val="left"/>
      <w:pPr>
        <w:ind w:left="6828" w:hanging="360"/>
      </w:pPr>
      <w:rPr>
        <w:rFonts w:ascii="Wingdings" w:hAnsi="Wingdings" w:hint="default"/>
      </w:rPr>
    </w:lvl>
  </w:abstractNum>
  <w:abstractNum w:abstractNumId="40" w15:restartNumberingAfterBreak="0">
    <w:nsid w:val="7DB4A462"/>
    <w:multiLevelType w:val="hybridMultilevel"/>
    <w:tmpl w:val="FFFFFFFF"/>
    <w:lvl w:ilvl="0" w:tplc="892E1486">
      <w:start w:val="1"/>
      <w:numFmt w:val="decimal"/>
      <w:lvlText w:val="%1."/>
      <w:lvlJc w:val="left"/>
      <w:pPr>
        <w:ind w:left="720" w:hanging="360"/>
      </w:pPr>
    </w:lvl>
    <w:lvl w:ilvl="1" w:tplc="DAC4430E">
      <w:start w:val="1"/>
      <w:numFmt w:val="lowerLetter"/>
      <w:lvlText w:val="%2."/>
      <w:lvlJc w:val="left"/>
      <w:pPr>
        <w:ind w:left="1440" w:hanging="360"/>
      </w:pPr>
    </w:lvl>
    <w:lvl w:ilvl="2" w:tplc="C6AE79C6">
      <w:start w:val="1"/>
      <w:numFmt w:val="lowerRoman"/>
      <w:lvlText w:val="%3."/>
      <w:lvlJc w:val="right"/>
      <w:pPr>
        <w:ind w:left="2160" w:hanging="180"/>
      </w:pPr>
    </w:lvl>
    <w:lvl w:ilvl="3" w:tplc="2028120E">
      <w:start w:val="1"/>
      <w:numFmt w:val="decimal"/>
      <w:lvlText w:val="%4."/>
      <w:lvlJc w:val="left"/>
      <w:pPr>
        <w:ind w:left="2880" w:hanging="360"/>
      </w:pPr>
    </w:lvl>
    <w:lvl w:ilvl="4" w:tplc="1F601FC6">
      <w:start w:val="1"/>
      <w:numFmt w:val="lowerLetter"/>
      <w:lvlText w:val="%5."/>
      <w:lvlJc w:val="left"/>
      <w:pPr>
        <w:ind w:left="3600" w:hanging="360"/>
      </w:pPr>
    </w:lvl>
    <w:lvl w:ilvl="5" w:tplc="4B102368">
      <w:start w:val="1"/>
      <w:numFmt w:val="lowerRoman"/>
      <w:lvlText w:val="%6."/>
      <w:lvlJc w:val="right"/>
      <w:pPr>
        <w:ind w:left="4320" w:hanging="180"/>
      </w:pPr>
    </w:lvl>
    <w:lvl w:ilvl="6" w:tplc="9CBAF338">
      <w:start w:val="1"/>
      <w:numFmt w:val="decimal"/>
      <w:lvlText w:val="%7."/>
      <w:lvlJc w:val="left"/>
      <w:pPr>
        <w:ind w:left="5040" w:hanging="360"/>
      </w:pPr>
    </w:lvl>
    <w:lvl w:ilvl="7" w:tplc="3A1C8BFE">
      <w:start w:val="1"/>
      <w:numFmt w:val="lowerLetter"/>
      <w:lvlText w:val="%8."/>
      <w:lvlJc w:val="left"/>
      <w:pPr>
        <w:ind w:left="5760" w:hanging="360"/>
      </w:pPr>
    </w:lvl>
    <w:lvl w:ilvl="8" w:tplc="09EE734A">
      <w:start w:val="1"/>
      <w:numFmt w:val="lowerRoman"/>
      <w:lvlText w:val="%9."/>
      <w:lvlJc w:val="right"/>
      <w:pPr>
        <w:ind w:left="6480" w:hanging="180"/>
      </w:pPr>
    </w:lvl>
  </w:abstractNum>
  <w:num w:numId="1" w16cid:durableId="185484941">
    <w:abstractNumId w:val="36"/>
  </w:num>
  <w:num w:numId="2" w16cid:durableId="1762263981">
    <w:abstractNumId w:val="15"/>
  </w:num>
  <w:num w:numId="3" w16cid:durableId="813331201">
    <w:abstractNumId w:val="10"/>
  </w:num>
  <w:num w:numId="4" w16cid:durableId="199974824">
    <w:abstractNumId w:val="26"/>
  </w:num>
  <w:num w:numId="5" w16cid:durableId="98381476">
    <w:abstractNumId w:val="2"/>
  </w:num>
  <w:num w:numId="6" w16cid:durableId="630483222">
    <w:abstractNumId w:val="21"/>
  </w:num>
  <w:num w:numId="7" w16cid:durableId="1844928061">
    <w:abstractNumId w:val="4"/>
  </w:num>
  <w:num w:numId="8" w16cid:durableId="1126850902">
    <w:abstractNumId w:val="38"/>
  </w:num>
  <w:num w:numId="9" w16cid:durableId="2020812950">
    <w:abstractNumId w:val="11"/>
  </w:num>
  <w:num w:numId="10" w16cid:durableId="86773928">
    <w:abstractNumId w:val="3"/>
  </w:num>
  <w:num w:numId="11" w16cid:durableId="2035689857">
    <w:abstractNumId w:val="35"/>
  </w:num>
  <w:num w:numId="12" w16cid:durableId="933829042">
    <w:abstractNumId w:val="6"/>
  </w:num>
  <w:num w:numId="13" w16cid:durableId="1407798661">
    <w:abstractNumId w:val="12"/>
  </w:num>
  <w:num w:numId="14" w16cid:durableId="1879972849">
    <w:abstractNumId w:val="27"/>
  </w:num>
  <w:num w:numId="15" w16cid:durableId="1683820622">
    <w:abstractNumId w:val="34"/>
  </w:num>
  <w:num w:numId="16" w16cid:durableId="880870156">
    <w:abstractNumId w:val="37"/>
  </w:num>
  <w:num w:numId="17" w16cid:durableId="293171048">
    <w:abstractNumId w:val="8"/>
  </w:num>
  <w:num w:numId="18" w16cid:durableId="2038047258">
    <w:abstractNumId w:val="33"/>
  </w:num>
  <w:num w:numId="19" w16cid:durableId="1584799116">
    <w:abstractNumId w:val="40"/>
  </w:num>
  <w:num w:numId="20" w16cid:durableId="1766997400">
    <w:abstractNumId w:val="17"/>
  </w:num>
  <w:num w:numId="21" w16cid:durableId="1996759399">
    <w:abstractNumId w:val="30"/>
  </w:num>
  <w:num w:numId="22" w16cid:durableId="1097866319">
    <w:abstractNumId w:val="39"/>
  </w:num>
  <w:num w:numId="23" w16cid:durableId="1510290741">
    <w:abstractNumId w:val="14"/>
  </w:num>
  <w:num w:numId="24" w16cid:durableId="1590692960">
    <w:abstractNumId w:val="5"/>
  </w:num>
  <w:num w:numId="25" w16cid:durableId="1190098207">
    <w:abstractNumId w:val="7"/>
  </w:num>
  <w:num w:numId="26" w16cid:durableId="2049142390">
    <w:abstractNumId w:val="25"/>
  </w:num>
  <w:num w:numId="27" w16cid:durableId="1601841329">
    <w:abstractNumId w:val="32"/>
  </w:num>
  <w:num w:numId="28" w16cid:durableId="1650284615">
    <w:abstractNumId w:val="16"/>
  </w:num>
  <w:num w:numId="29" w16cid:durableId="1014694161">
    <w:abstractNumId w:val="20"/>
  </w:num>
  <w:num w:numId="30" w16cid:durableId="590241716">
    <w:abstractNumId w:val="1"/>
  </w:num>
  <w:num w:numId="31" w16cid:durableId="766971470">
    <w:abstractNumId w:val="19"/>
  </w:num>
  <w:num w:numId="32" w16cid:durableId="17657536">
    <w:abstractNumId w:val="29"/>
  </w:num>
  <w:num w:numId="33" w16cid:durableId="1345546692">
    <w:abstractNumId w:val="31"/>
  </w:num>
  <w:num w:numId="34" w16cid:durableId="501819917">
    <w:abstractNumId w:val="23"/>
  </w:num>
  <w:num w:numId="35" w16cid:durableId="1521044459">
    <w:abstractNumId w:val="13"/>
  </w:num>
  <w:num w:numId="36" w16cid:durableId="1068115103">
    <w:abstractNumId w:val="0"/>
  </w:num>
  <w:num w:numId="37" w16cid:durableId="1464420275">
    <w:abstractNumId w:val="28"/>
  </w:num>
  <w:num w:numId="38" w16cid:durableId="1699357652">
    <w:abstractNumId w:val="9"/>
  </w:num>
  <w:num w:numId="39" w16cid:durableId="2096827620">
    <w:abstractNumId w:val="22"/>
  </w:num>
  <w:num w:numId="40" w16cid:durableId="15739643">
    <w:abstractNumId w:val="18"/>
  </w:num>
  <w:num w:numId="41" w16cid:durableId="18023806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799E6A"/>
    <w:rsid w:val="000B54D3"/>
    <w:rsid w:val="000B77AA"/>
    <w:rsid w:val="00125B3D"/>
    <w:rsid w:val="00201A76"/>
    <w:rsid w:val="00246041"/>
    <w:rsid w:val="0029507B"/>
    <w:rsid w:val="003A1DB4"/>
    <w:rsid w:val="003E70C2"/>
    <w:rsid w:val="00516950"/>
    <w:rsid w:val="0055350D"/>
    <w:rsid w:val="006708FB"/>
    <w:rsid w:val="006A1079"/>
    <w:rsid w:val="006C37BE"/>
    <w:rsid w:val="00761C4D"/>
    <w:rsid w:val="00772892"/>
    <w:rsid w:val="008C6613"/>
    <w:rsid w:val="008F4135"/>
    <w:rsid w:val="009E25F8"/>
    <w:rsid w:val="00B6493F"/>
    <w:rsid w:val="00BC1668"/>
    <w:rsid w:val="00BD4000"/>
    <w:rsid w:val="00C912A2"/>
    <w:rsid w:val="00D32851"/>
    <w:rsid w:val="00DE6EF6"/>
    <w:rsid w:val="00E557EA"/>
    <w:rsid w:val="00E57B93"/>
    <w:rsid w:val="00EC1B54"/>
    <w:rsid w:val="00F37D96"/>
    <w:rsid w:val="020D15A9"/>
    <w:rsid w:val="029704CE"/>
    <w:rsid w:val="02B6421E"/>
    <w:rsid w:val="03B1343C"/>
    <w:rsid w:val="0608704C"/>
    <w:rsid w:val="06142FF6"/>
    <w:rsid w:val="06626F6B"/>
    <w:rsid w:val="0683D706"/>
    <w:rsid w:val="071E2CB2"/>
    <w:rsid w:val="090DA078"/>
    <w:rsid w:val="0A1AC498"/>
    <w:rsid w:val="0A1EFE94"/>
    <w:rsid w:val="0B5938B7"/>
    <w:rsid w:val="0C338BD0"/>
    <w:rsid w:val="0CB63C04"/>
    <w:rsid w:val="0D644BF8"/>
    <w:rsid w:val="0F131FE6"/>
    <w:rsid w:val="1085DEC4"/>
    <w:rsid w:val="11331895"/>
    <w:rsid w:val="11B7F336"/>
    <w:rsid w:val="135EBA1A"/>
    <w:rsid w:val="1388E311"/>
    <w:rsid w:val="13CF6FCF"/>
    <w:rsid w:val="141B87C7"/>
    <w:rsid w:val="14EF7432"/>
    <w:rsid w:val="150A2291"/>
    <w:rsid w:val="1512DD53"/>
    <w:rsid w:val="194840C5"/>
    <w:rsid w:val="1B4D5F5E"/>
    <w:rsid w:val="1C288369"/>
    <w:rsid w:val="1C2FE8B9"/>
    <w:rsid w:val="1C8C715E"/>
    <w:rsid w:val="1E1E1526"/>
    <w:rsid w:val="1EB83BFC"/>
    <w:rsid w:val="1EDFAEB4"/>
    <w:rsid w:val="1EE2431D"/>
    <w:rsid w:val="20F24C28"/>
    <w:rsid w:val="21D9252D"/>
    <w:rsid w:val="227C2690"/>
    <w:rsid w:val="22930AED"/>
    <w:rsid w:val="22A7AD7F"/>
    <w:rsid w:val="23840934"/>
    <w:rsid w:val="23ADA6D9"/>
    <w:rsid w:val="249A943D"/>
    <w:rsid w:val="2544B7D2"/>
    <w:rsid w:val="2559ECE4"/>
    <w:rsid w:val="259DAC5D"/>
    <w:rsid w:val="25BD39A3"/>
    <w:rsid w:val="27A11064"/>
    <w:rsid w:val="2946A668"/>
    <w:rsid w:val="2AFB3602"/>
    <w:rsid w:val="2B20362D"/>
    <w:rsid w:val="2BCCC122"/>
    <w:rsid w:val="2BD536F9"/>
    <w:rsid w:val="2BE12D7D"/>
    <w:rsid w:val="2C6F8F96"/>
    <w:rsid w:val="2F7B40A9"/>
    <w:rsid w:val="31206A26"/>
    <w:rsid w:val="316B1ED3"/>
    <w:rsid w:val="319F6505"/>
    <w:rsid w:val="327CB9B7"/>
    <w:rsid w:val="33627388"/>
    <w:rsid w:val="33BE0C12"/>
    <w:rsid w:val="3453EDA2"/>
    <w:rsid w:val="35799E6A"/>
    <w:rsid w:val="35D6D782"/>
    <w:rsid w:val="37D9A26C"/>
    <w:rsid w:val="3807F3A6"/>
    <w:rsid w:val="39363CA1"/>
    <w:rsid w:val="3A1A5EAE"/>
    <w:rsid w:val="3E1400DB"/>
    <w:rsid w:val="3E903D69"/>
    <w:rsid w:val="40BAC2EA"/>
    <w:rsid w:val="41AE7A4E"/>
    <w:rsid w:val="41F4FEAE"/>
    <w:rsid w:val="431008DA"/>
    <w:rsid w:val="434CC10D"/>
    <w:rsid w:val="4460721C"/>
    <w:rsid w:val="45136ED1"/>
    <w:rsid w:val="46236414"/>
    <w:rsid w:val="4846F513"/>
    <w:rsid w:val="485E1A16"/>
    <w:rsid w:val="49873DCA"/>
    <w:rsid w:val="49A4B789"/>
    <w:rsid w:val="4AD2B71B"/>
    <w:rsid w:val="4C821A93"/>
    <w:rsid w:val="4D6BAD4A"/>
    <w:rsid w:val="4E19AC9A"/>
    <w:rsid w:val="4EB204FF"/>
    <w:rsid w:val="4EEBD850"/>
    <w:rsid w:val="4FD36631"/>
    <w:rsid w:val="4FE2C367"/>
    <w:rsid w:val="529FB010"/>
    <w:rsid w:val="53E0EF15"/>
    <w:rsid w:val="5491AFCF"/>
    <w:rsid w:val="57863108"/>
    <w:rsid w:val="57FCF9A1"/>
    <w:rsid w:val="59D9021E"/>
    <w:rsid w:val="5A7384B7"/>
    <w:rsid w:val="5A9D6C1A"/>
    <w:rsid w:val="5ACD0E0B"/>
    <w:rsid w:val="5F0B98EB"/>
    <w:rsid w:val="603F65AA"/>
    <w:rsid w:val="60503711"/>
    <w:rsid w:val="60612898"/>
    <w:rsid w:val="613316CF"/>
    <w:rsid w:val="628E863D"/>
    <w:rsid w:val="62BCAC6A"/>
    <w:rsid w:val="64080B1E"/>
    <w:rsid w:val="64ECD400"/>
    <w:rsid w:val="65972E2C"/>
    <w:rsid w:val="676455B3"/>
    <w:rsid w:val="67672682"/>
    <w:rsid w:val="678C7A96"/>
    <w:rsid w:val="6AD69B0E"/>
    <w:rsid w:val="6BDBCD55"/>
    <w:rsid w:val="6BE356B5"/>
    <w:rsid w:val="6C2015ED"/>
    <w:rsid w:val="6D5C9A09"/>
    <w:rsid w:val="6E9551E1"/>
    <w:rsid w:val="6EB95115"/>
    <w:rsid w:val="6F0FEB31"/>
    <w:rsid w:val="6FB38638"/>
    <w:rsid w:val="6FBD0D29"/>
    <w:rsid w:val="6FC8C66E"/>
    <w:rsid w:val="708E0175"/>
    <w:rsid w:val="72D2E75E"/>
    <w:rsid w:val="74442E12"/>
    <w:rsid w:val="74ED328B"/>
    <w:rsid w:val="765BD05B"/>
    <w:rsid w:val="789A0B67"/>
    <w:rsid w:val="7A454066"/>
    <w:rsid w:val="7B7FE935"/>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BE02E"/>
  <w15:chartTrackingRefBased/>
  <w15:docId w15:val="{BA30B8A3-0E79-45AA-BFD7-EE65F4FCB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l-PL"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150A22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150A22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unhideWhenUsed/>
    <w:qFormat/>
    <w:rsid w:val="2C6F8F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unhideWhenUsed/>
    <w:qFormat/>
    <w:rsid w:val="2C6F8F96"/>
    <w:pPr>
      <w:keepNext/>
      <w:keepLines/>
      <w:spacing w:before="80" w:after="40"/>
      <w:outlineLvl w:val="3"/>
    </w:pPr>
    <w:rPr>
      <w:rFonts w:eastAsiaTheme="majorEastAsia"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1C288369"/>
    <w:pPr>
      <w:ind w:left="720"/>
      <w:contextualSpacing/>
    </w:pPr>
  </w:style>
  <w:style w:type="paragraph" w:styleId="Header">
    <w:name w:val="header"/>
    <w:basedOn w:val="Normal"/>
    <w:uiPriority w:val="99"/>
    <w:unhideWhenUsed/>
    <w:rsid w:val="150A2291"/>
    <w:pPr>
      <w:tabs>
        <w:tab w:val="center" w:pos="4680"/>
        <w:tab w:val="right" w:pos="9360"/>
      </w:tabs>
      <w:spacing w:after="0" w:line="240" w:lineRule="auto"/>
    </w:pPr>
  </w:style>
  <w:style w:type="paragraph" w:styleId="Footer">
    <w:name w:val="footer"/>
    <w:basedOn w:val="Normal"/>
    <w:uiPriority w:val="99"/>
    <w:unhideWhenUsed/>
    <w:rsid w:val="150A2291"/>
    <w:pPr>
      <w:tabs>
        <w:tab w:val="center" w:pos="4680"/>
        <w:tab w:val="right" w:pos="9360"/>
      </w:tabs>
      <w:spacing w:after="0" w:line="240" w:lineRule="auto"/>
    </w:pPr>
  </w:style>
  <w:style w:type="character" w:styleId="Hyperlink">
    <w:name w:val="Hyperlink"/>
    <w:basedOn w:val="DefaultParagraphFont"/>
    <w:uiPriority w:val="99"/>
    <w:unhideWhenUsed/>
    <w:rsid w:val="150A2291"/>
    <w:rPr>
      <w:color w:val="467886"/>
      <w:u w:val="single"/>
    </w:rPr>
  </w:style>
  <w:style w:type="paragraph" w:styleId="TOC1">
    <w:name w:val="toc 1"/>
    <w:basedOn w:val="Normal"/>
    <w:next w:val="Normal"/>
    <w:uiPriority w:val="39"/>
    <w:unhideWhenUsed/>
    <w:rsid w:val="150A2291"/>
    <w:pPr>
      <w:spacing w:after="100"/>
    </w:pPr>
  </w:style>
  <w:style w:type="paragraph" w:styleId="NoSpacing">
    <w:name w:val="No Spacing"/>
    <w:uiPriority w:val="1"/>
    <w:qFormat/>
    <w:rsid w:val="150A2291"/>
    <w:pPr>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uiPriority w:val="39"/>
    <w:unhideWhenUsed/>
    <w:rsid w:val="676455B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5784</TotalTime>
  <Pages>22</Pages>
  <Words>4339</Words>
  <Characters>24433</Characters>
  <Application>Microsoft Office Word</Application>
  <DocSecurity>0</DocSecurity>
  <Lines>740</Lines>
  <Paragraphs>405</Paragraphs>
  <ScaleCrop>false</ScaleCrop>
  <Company/>
  <LinksUpToDate>false</LinksUpToDate>
  <CharactersWithSpaces>28367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Gara</dc:creator>
  <cp:keywords/>
  <dc:description/>
  <cp:lastModifiedBy>Stanisław Kotowicz</cp:lastModifiedBy>
  <cp:revision>9</cp:revision>
  <dcterms:created xsi:type="dcterms:W3CDTF">2026-01-20T20:19:00Z</dcterms:created>
  <dcterms:modified xsi:type="dcterms:W3CDTF">2026-02-03T17:26:00Z</dcterms:modified>
</cp:coreProperties>
</file>